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DAB" w:rsidRDefault="004968B4">
      <w:pPr>
        <w:jc w:val="center"/>
        <w:rPr>
          <w:rFonts w:ascii="Roboto" w:eastAsia="Roboto" w:hAnsi="Roboto" w:cs="Roboto"/>
          <w:sz w:val="60"/>
          <w:szCs w:val="60"/>
        </w:rPr>
      </w:pPr>
      <w:r>
        <w:rPr>
          <w:rFonts w:ascii="Roboto" w:eastAsia="Roboto" w:hAnsi="Roboto" w:cs="Roboto"/>
          <w:sz w:val="60"/>
          <w:szCs w:val="60"/>
        </w:rPr>
        <w:t>Dearborn STEM Early College Academy</w:t>
      </w:r>
    </w:p>
    <w:p w:rsidR="00DB4DAB" w:rsidRDefault="004968B4">
      <w:pPr>
        <w:jc w:val="center"/>
        <w:rPr>
          <w:rFonts w:ascii="Roboto" w:eastAsia="Roboto" w:hAnsi="Roboto" w:cs="Roboto"/>
          <w:sz w:val="60"/>
          <w:szCs w:val="60"/>
        </w:rPr>
      </w:pPr>
      <w:r>
        <w:rPr>
          <w:rFonts w:ascii="Roboto" w:eastAsia="Roboto" w:hAnsi="Roboto" w:cs="Roboto"/>
          <w:sz w:val="60"/>
          <w:szCs w:val="60"/>
        </w:rPr>
        <w:t>High School Course Catalog</w:t>
      </w:r>
    </w:p>
    <w:p w:rsidR="00DB4DAB" w:rsidRDefault="004968B4">
      <w:pPr>
        <w:jc w:val="center"/>
        <w:rPr>
          <w:rFonts w:ascii="Roboto" w:eastAsia="Roboto" w:hAnsi="Roboto" w:cs="Roboto"/>
          <w:sz w:val="60"/>
          <w:szCs w:val="60"/>
        </w:rPr>
      </w:pPr>
      <w:r>
        <w:rPr>
          <w:rFonts w:ascii="Roboto" w:eastAsia="Roboto" w:hAnsi="Roboto" w:cs="Roboto"/>
          <w:sz w:val="60"/>
          <w:szCs w:val="60"/>
        </w:rPr>
        <w:t>2019-20</w:t>
      </w:r>
    </w:p>
    <w:p w:rsidR="00DB4DAB" w:rsidRDefault="00DB4DAB">
      <w:pPr>
        <w:rPr>
          <w:rFonts w:ascii="Roboto" w:eastAsia="Roboto" w:hAnsi="Roboto" w:cs="Roboto"/>
          <w:sz w:val="60"/>
          <w:szCs w:val="60"/>
        </w:rPr>
      </w:pPr>
    </w:p>
    <w:p w:rsidR="00DB4DAB" w:rsidRDefault="00DB4DAB">
      <w:pPr>
        <w:jc w:val="center"/>
        <w:rPr>
          <w:rFonts w:ascii="Roboto" w:eastAsia="Roboto" w:hAnsi="Roboto" w:cs="Roboto"/>
          <w:sz w:val="24"/>
          <w:szCs w:val="24"/>
        </w:rPr>
      </w:pPr>
    </w:p>
    <w:p w:rsidR="00DB4DAB" w:rsidRDefault="00DB4DAB">
      <w:pPr>
        <w:jc w:val="center"/>
        <w:rPr>
          <w:rFonts w:ascii="Roboto" w:eastAsia="Roboto" w:hAnsi="Roboto" w:cs="Roboto"/>
          <w:sz w:val="24"/>
          <w:szCs w:val="24"/>
        </w:rPr>
      </w:pPr>
    </w:p>
    <w:p w:rsidR="00DB4DAB" w:rsidRDefault="004968B4">
      <w:pPr>
        <w:jc w:val="center"/>
        <w:rPr>
          <w:rFonts w:ascii="Roboto" w:eastAsia="Roboto" w:hAnsi="Roboto" w:cs="Roboto"/>
          <w:sz w:val="24"/>
          <w:szCs w:val="24"/>
        </w:rPr>
      </w:pPr>
      <w:r>
        <w:rPr>
          <w:rFonts w:ascii="Roboto" w:eastAsia="Roboto" w:hAnsi="Roboto" w:cs="Roboto"/>
          <w:noProof/>
          <w:sz w:val="24"/>
          <w:szCs w:val="24"/>
        </w:rPr>
        <w:drawing>
          <wp:inline distT="19050" distB="19050" distL="19050" distR="19050">
            <wp:extent cx="3333750" cy="23907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333750" cy="2390775"/>
                    </a:xfrm>
                    <a:prstGeom prst="rect">
                      <a:avLst/>
                    </a:prstGeom>
                    <a:ln/>
                  </pic:spPr>
                </pic:pic>
              </a:graphicData>
            </a:graphic>
          </wp:inline>
        </w:drawing>
      </w:r>
    </w:p>
    <w:p w:rsidR="00DB4DAB" w:rsidRDefault="00DB4DAB">
      <w:pPr>
        <w:jc w:val="center"/>
        <w:rPr>
          <w:rFonts w:ascii="Roboto" w:eastAsia="Roboto" w:hAnsi="Roboto" w:cs="Roboto"/>
          <w:sz w:val="24"/>
          <w:szCs w:val="24"/>
        </w:rPr>
      </w:pPr>
    </w:p>
    <w:p w:rsidR="00DB4DAB" w:rsidRDefault="00DB4DAB">
      <w:pPr>
        <w:jc w:val="center"/>
        <w:rPr>
          <w:rFonts w:ascii="Roboto" w:eastAsia="Roboto" w:hAnsi="Roboto" w:cs="Roboto"/>
          <w:sz w:val="24"/>
          <w:szCs w:val="24"/>
        </w:rPr>
      </w:pPr>
    </w:p>
    <w:p w:rsidR="00DB4DAB" w:rsidRDefault="00DB4DAB">
      <w:pPr>
        <w:jc w:val="center"/>
        <w:rPr>
          <w:rFonts w:ascii="Roboto" w:eastAsia="Roboto" w:hAnsi="Roboto" w:cs="Roboto"/>
          <w:sz w:val="24"/>
          <w:szCs w:val="24"/>
        </w:rPr>
      </w:pPr>
    </w:p>
    <w:p w:rsidR="00DB4DAB" w:rsidRDefault="00DB4DAB">
      <w:pPr>
        <w:jc w:val="center"/>
        <w:rPr>
          <w:rFonts w:ascii="Roboto" w:eastAsia="Roboto" w:hAnsi="Roboto" w:cs="Roboto"/>
          <w:sz w:val="24"/>
          <w:szCs w:val="24"/>
        </w:rPr>
      </w:pPr>
    </w:p>
    <w:p w:rsidR="00DB4DAB" w:rsidRDefault="00DB4DAB">
      <w:pPr>
        <w:jc w:val="center"/>
        <w:rPr>
          <w:rFonts w:ascii="Roboto" w:eastAsia="Roboto" w:hAnsi="Roboto" w:cs="Roboto"/>
          <w:sz w:val="24"/>
          <w:szCs w:val="24"/>
        </w:rPr>
      </w:pPr>
    </w:p>
    <w:p w:rsidR="00DB4DAB" w:rsidRDefault="00DB4DAB">
      <w:pPr>
        <w:jc w:val="center"/>
        <w:rPr>
          <w:rFonts w:ascii="Roboto" w:eastAsia="Roboto" w:hAnsi="Roboto" w:cs="Roboto"/>
          <w:sz w:val="24"/>
          <w:szCs w:val="24"/>
        </w:rPr>
      </w:pPr>
    </w:p>
    <w:p w:rsidR="00DB4DAB" w:rsidRDefault="00DB4DAB">
      <w:pPr>
        <w:jc w:val="center"/>
        <w:rPr>
          <w:rFonts w:ascii="Roboto" w:eastAsia="Roboto" w:hAnsi="Roboto" w:cs="Roboto"/>
          <w:sz w:val="24"/>
          <w:szCs w:val="24"/>
        </w:rPr>
      </w:pPr>
    </w:p>
    <w:p w:rsidR="00DB4DAB" w:rsidRDefault="00DB4DAB">
      <w:pPr>
        <w:jc w:val="center"/>
        <w:rPr>
          <w:rFonts w:ascii="Roboto" w:eastAsia="Roboto" w:hAnsi="Roboto" w:cs="Roboto"/>
          <w:sz w:val="24"/>
          <w:szCs w:val="24"/>
        </w:rPr>
      </w:pPr>
    </w:p>
    <w:p w:rsidR="00DB4DAB" w:rsidRDefault="00DB4DAB">
      <w:pPr>
        <w:jc w:val="center"/>
        <w:rPr>
          <w:rFonts w:ascii="Roboto" w:eastAsia="Roboto" w:hAnsi="Roboto" w:cs="Roboto"/>
          <w:sz w:val="24"/>
          <w:szCs w:val="24"/>
        </w:rPr>
      </w:pPr>
    </w:p>
    <w:p w:rsidR="00DB4DAB" w:rsidRDefault="00DB4DAB">
      <w:pPr>
        <w:jc w:val="center"/>
        <w:rPr>
          <w:rFonts w:ascii="Roboto" w:eastAsia="Roboto" w:hAnsi="Roboto" w:cs="Roboto"/>
          <w:sz w:val="24"/>
          <w:szCs w:val="24"/>
        </w:rPr>
      </w:pPr>
    </w:p>
    <w:p w:rsidR="00DB4DAB" w:rsidRDefault="00DB4DAB">
      <w:pPr>
        <w:jc w:val="center"/>
        <w:rPr>
          <w:rFonts w:ascii="Roboto" w:eastAsia="Roboto" w:hAnsi="Roboto" w:cs="Roboto"/>
          <w:sz w:val="24"/>
          <w:szCs w:val="24"/>
        </w:rPr>
      </w:pPr>
    </w:p>
    <w:p w:rsidR="00DB4DAB" w:rsidRDefault="00DB4DAB">
      <w:pPr>
        <w:jc w:val="center"/>
        <w:rPr>
          <w:rFonts w:ascii="Roboto" w:eastAsia="Roboto" w:hAnsi="Roboto" w:cs="Roboto"/>
          <w:sz w:val="24"/>
          <w:szCs w:val="24"/>
        </w:rPr>
      </w:pPr>
    </w:p>
    <w:p w:rsidR="00DB4DAB" w:rsidRDefault="00DB4DAB">
      <w:pPr>
        <w:rPr>
          <w:rFonts w:ascii="Roboto" w:eastAsia="Roboto" w:hAnsi="Roboto" w:cs="Roboto"/>
          <w:sz w:val="24"/>
          <w:szCs w:val="24"/>
        </w:rPr>
      </w:pPr>
    </w:p>
    <w:p w:rsidR="00DB4DAB" w:rsidRDefault="004968B4">
      <w:pPr>
        <w:shd w:val="clear" w:color="auto" w:fill="FFFFFF"/>
        <w:spacing w:before="180" w:after="180"/>
        <w:rPr>
          <w:rFonts w:ascii="Roboto" w:eastAsia="Roboto" w:hAnsi="Roboto" w:cs="Roboto"/>
          <w:color w:val="55606E"/>
          <w:sz w:val="24"/>
          <w:szCs w:val="24"/>
        </w:rPr>
      </w:pPr>
      <w:r>
        <w:rPr>
          <w:rFonts w:ascii="Roboto" w:eastAsia="Roboto" w:hAnsi="Roboto" w:cs="Roboto"/>
          <w:color w:val="55606E"/>
          <w:sz w:val="24"/>
          <w:szCs w:val="24"/>
        </w:rPr>
        <w:lastRenderedPageBreak/>
        <w:t>Dear Students and Families,</w:t>
      </w:r>
    </w:p>
    <w:p w:rsidR="00DB4DAB" w:rsidRDefault="004968B4">
      <w:pPr>
        <w:shd w:val="clear" w:color="auto" w:fill="FFFFFF"/>
        <w:spacing w:before="180" w:after="180"/>
        <w:rPr>
          <w:rFonts w:ascii="Roboto" w:eastAsia="Roboto" w:hAnsi="Roboto" w:cs="Roboto"/>
          <w:color w:val="55606E"/>
          <w:sz w:val="24"/>
          <w:szCs w:val="24"/>
        </w:rPr>
      </w:pPr>
      <w:r>
        <w:rPr>
          <w:rFonts w:ascii="Roboto" w:eastAsia="Roboto" w:hAnsi="Roboto" w:cs="Roboto"/>
          <w:color w:val="55606E"/>
          <w:sz w:val="24"/>
          <w:szCs w:val="24"/>
        </w:rPr>
        <w:t>This Course Catalog is an important document to review in planning your high school academic path. It contains all classes offered, graduation requirements, and the goals of each academic department.</w:t>
      </w:r>
    </w:p>
    <w:p w:rsidR="00DB4DAB" w:rsidRDefault="004968B4">
      <w:pPr>
        <w:shd w:val="clear" w:color="auto" w:fill="FFFFFF"/>
        <w:spacing w:before="180" w:after="180"/>
        <w:rPr>
          <w:rFonts w:ascii="Roboto" w:eastAsia="Roboto" w:hAnsi="Roboto" w:cs="Roboto"/>
          <w:color w:val="55606E"/>
          <w:sz w:val="24"/>
          <w:szCs w:val="24"/>
        </w:rPr>
      </w:pPr>
      <w:r>
        <w:rPr>
          <w:rFonts w:ascii="Roboto" w:eastAsia="Roboto" w:hAnsi="Roboto" w:cs="Roboto"/>
          <w:color w:val="55606E"/>
          <w:sz w:val="24"/>
          <w:szCs w:val="24"/>
        </w:rPr>
        <w:t>Dearborn STEM Academy has an increasing number of option</w:t>
      </w:r>
      <w:r>
        <w:rPr>
          <w:rFonts w:ascii="Roboto" w:eastAsia="Roboto" w:hAnsi="Roboto" w:cs="Roboto"/>
          <w:color w:val="55606E"/>
          <w:sz w:val="24"/>
          <w:szCs w:val="24"/>
        </w:rPr>
        <w:t xml:space="preserve">s for our students.  After reviewing the course </w:t>
      </w:r>
      <w:proofErr w:type="gramStart"/>
      <w:r>
        <w:rPr>
          <w:rFonts w:ascii="Roboto" w:eastAsia="Roboto" w:hAnsi="Roboto" w:cs="Roboto"/>
          <w:color w:val="55606E"/>
          <w:sz w:val="24"/>
          <w:szCs w:val="24"/>
        </w:rPr>
        <w:t>catalog</w:t>
      </w:r>
      <w:proofErr w:type="gramEnd"/>
      <w:r>
        <w:rPr>
          <w:rFonts w:ascii="Roboto" w:eastAsia="Roboto" w:hAnsi="Roboto" w:cs="Roboto"/>
          <w:color w:val="55606E"/>
          <w:sz w:val="24"/>
          <w:szCs w:val="24"/>
        </w:rPr>
        <w:t xml:space="preserve"> you should consult with your guidance counselor and teachers to determine the correct path of study for your Dearborn STEM Academy career.  Your guidance counselor will work closely with you to ensure</w:t>
      </w:r>
      <w:r>
        <w:rPr>
          <w:rFonts w:ascii="Roboto" w:eastAsia="Roboto" w:hAnsi="Roboto" w:cs="Roboto"/>
          <w:color w:val="55606E"/>
          <w:sz w:val="24"/>
          <w:szCs w:val="24"/>
        </w:rPr>
        <w:t xml:space="preserve"> that you are meeting all DSA graduation requirements.  Your guidance counselor will also work with you to ensure you are meeting the Massachusetts Competency Determination (MCAS) in Mathematics, English Language Arts, and Science.</w:t>
      </w:r>
    </w:p>
    <w:p w:rsidR="00DB4DAB" w:rsidRDefault="004968B4">
      <w:pPr>
        <w:shd w:val="clear" w:color="auto" w:fill="FFFFFF"/>
        <w:spacing w:before="180" w:after="180"/>
        <w:rPr>
          <w:rFonts w:ascii="Roboto" w:eastAsia="Roboto" w:hAnsi="Roboto" w:cs="Roboto"/>
          <w:color w:val="55606E"/>
          <w:sz w:val="24"/>
          <w:szCs w:val="24"/>
        </w:rPr>
      </w:pPr>
      <w:r>
        <w:rPr>
          <w:rFonts w:ascii="Roboto" w:eastAsia="Roboto" w:hAnsi="Roboto" w:cs="Roboto"/>
          <w:color w:val="55606E"/>
          <w:sz w:val="24"/>
          <w:szCs w:val="24"/>
        </w:rPr>
        <w:t>Our ultimate academic go</w:t>
      </w:r>
      <w:r>
        <w:rPr>
          <w:rFonts w:ascii="Roboto" w:eastAsia="Roboto" w:hAnsi="Roboto" w:cs="Roboto"/>
          <w:color w:val="55606E"/>
          <w:sz w:val="24"/>
          <w:szCs w:val="24"/>
        </w:rPr>
        <w:t>al at DSA is your preparedness for college and career.  This process works best if it involves parents/guardians as well as the school teaching and support staff. DSA is full of caring adults to help you through this process. Each student has a chance to s</w:t>
      </w:r>
      <w:r>
        <w:rPr>
          <w:rFonts w:ascii="Roboto" w:eastAsia="Roboto" w:hAnsi="Roboto" w:cs="Roboto"/>
          <w:color w:val="55606E"/>
          <w:sz w:val="24"/>
          <w:szCs w:val="24"/>
        </w:rPr>
        <w:t>it with our guidance counselor to finalize his/her requests for next school year.</w:t>
      </w:r>
    </w:p>
    <w:p w:rsidR="00DB4DAB" w:rsidRDefault="004968B4">
      <w:pPr>
        <w:shd w:val="clear" w:color="auto" w:fill="FFFFFF"/>
        <w:spacing w:before="180" w:after="180"/>
        <w:rPr>
          <w:rFonts w:ascii="Roboto" w:eastAsia="Roboto" w:hAnsi="Roboto" w:cs="Roboto"/>
          <w:color w:val="55606E"/>
          <w:sz w:val="24"/>
          <w:szCs w:val="24"/>
        </w:rPr>
      </w:pPr>
      <w:r>
        <w:rPr>
          <w:rFonts w:ascii="Roboto" w:eastAsia="Roboto" w:hAnsi="Roboto" w:cs="Roboto"/>
          <w:color w:val="55606E"/>
          <w:sz w:val="24"/>
          <w:szCs w:val="24"/>
        </w:rPr>
        <w:t>Final responsibility for planning your high school program rests with you the student and your family. The opportunities are here at Dearborn STEM Academy.   We hope you take</w:t>
      </w:r>
      <w:r>
        <w:rPr>
          <w:rFonts w:ascii="Roboto" w:eastAsia="Roboto" w:hAnsi="Roboto" w:cs="Roboto"/>
          <w:color w:val="55606E"/>
          <w:sz w:val="24"/>
          <w:szCs w:val="24"/>
        </w:rPr>
        <w:t xml:space="preserve"> advantage of them. </w:t>
      </w:r>
    </w:p>
    <w:p w:rsidR="00DB4DAB" w:rsidRDefault="004968B4">
      <w:pPr>
        <w:shd w:val="clear" w:color="auto" w:fill="FFFFFF"/>
        <w:spacing w:before="180" w:after="180"/>
        <w:rPr>
          <w:rFonts w:ascii="Roboto" w:eastAsia="Roboto" w:hAnsi="Roboto" w:cs="Roboto"/>
          <w:color w:val="55606E"/>
          <w:sz w:val="24"/>
          <w:szCs w:val="24"/>
        </w:rPr>
      </w:pPr>
      <w:r>
        <w:rPr>
          <w:rFonts w:ascii="Roboto" w:eastAsia="Roboto" w:hAnsi="Roboto" w:cs="Roboto"/>
          <w:color w:val="55606E"/>
          <w:sz w:val="24"/>
          <w:szCs w:val="24"/>
        </w:rPr>
        <w:t>Sincerely,</w:t>
      </w:r>
    </w:p>
    <w:p w:rsidR="00DB4DAB" w:rsidRDefault="004968B4">
      <w:pPr>
        <w:shd w:val="clear" w:color="auto" w:fill="FFFFFF"/>
        <w:spacing w:before="180" w:after="180"/>
        <w:rPr>
          <w:rFonts w:ascii="Roboto" w:eastAsia="Roboto" w:hAnsi="Roboto" w:cs="Roboto"/>
          <w:b/>
          <w:color w:val="55606E"/>
          <w:sz w:val="24"/>
          <w:szCs w:val="24"/>
        </w:rPr>
      </w:pPr>
      <w:r>
        <w:rPr>
          <w:rFonts w:ascii="Roboto" w:eastAsia="Roboto" w:hAnsi="Roboto" w:cs="Roboto"/>
          <w:b/>
          <w:color w:val="55606E"/>
          <w:sz w:val="24"/>
          <w:szCs w:val="24"/>
        </w:rPr>
        <w:t xml:space="preserve">Darlene </w:t>
      </w:r>
      <w:proofErr w:type="spellStart"/>
      <w:r>
        <w:rPr>
          <w:rFonts w:ascii="Roboto" w:eastAsia="Roboto" w:hAnsi="Roboto" w:cs="Roboto"/>
          <w:b/>
          <w:color w:val="55606E"/>
          <w:sz w:val="24"/>
          <w:szCs w:val="24"/>
        </w:rPr>
        <w:t>Marcano</w:t>
      </w:r>
      <w:proofErr w:type="spellEnd"/>
      <w:r>
        <w:rPr>
          <w:rFonts w:ascii="Roboto" w:eastAsia="Roboto" w:hAnsi="Roboto" w:cs="Roboto"/>
          <w:b/>
          <w:color w:val="55606E"/>
          <w:sz w:val="24"/>
          <w:szCs w:val="24"/>
        </w:rPr>
        <w:t>, Co-Principal for Academics</w:t>
      </w:r>
    </w:p>
    <w:p w:rsidR="00DB4DAB" w:rsidRDefault="004968B4">
      <w:pPr>
        <w:shd w:val="clear" w:color="auto" w:fill="FFFFFF"/>
        <w:spacing w:before="180" w:after="180"/>
        <w:rPr>
          <w:rFonts w:ascii="Roboto" w:eastAsia="Roboto" w:hAnsi="Roboto" w:cs="Roboto"/>
          <w:b/>
          <w:color w:val="55606E"/>
          <w:sz w:val="24"/>
          <w:szCs w:val="24"/>
        </w:rPr>
      </w:pPr>
      <w:r>
        <w:rPr>
          <w:rFonts w:ascii="Roboto" w:eastAsia="Roboto" w:hAnsi="Roboto" w:cs="Roboto"/>
          <w:b/>
          <w:color w:val="55606E"/>
          <w:sz w:val="24"/>
          <w:szCs w:val="24"/>
        </w:rPr>
        <w:t>Dana Brown, Co-Principal for Operations</w:t>
      </w:r>
    </w:p>
    <w:p w:rsidR="00DB4DAB" w:rsidRDefault="00DB4DAB">
      <w:pPr>
        <w:shd w:val="clear" w:color="auto" w:fill="FFFFFF"/>
        <w:spacing w:before="180" w:after="180"/>
        <w:rPr>
          <w:rFonts w:ascii="Roboto" w:eastAsia="Roboto" w:hAnsi="Roboto" w:cs="Roboto"/>
          <w:b/>
          <w:color w:val="55606E"/>
          <w:sz w:val="24"/>
          <w:szCs w:val="24"/>
        </w:rPr>
      </w:pPr>
    </w:p>
    <w:p w:rsidR="00DB4DAB" w:rsidRDefault="00DB4DAB">
      <w:pPr>
        <w:shd w:val="clear" w:color="auto" w:fill="FFFFFF"/>
        <w:spacing w:before="180" w:after="180"/>
        <w:rPr>
          <w:rFonts w:ascii="Roboto" w:eastAsia="Roboto" w:hAnsi="Roboto" w:cs="Roboto"/>
          <w:b/>
          <w:color w:val="55606E"/>
          <w:sz w:val="24"/>
          <w:szCs w:val="24"/>
        </w:rPr>
      </w:pPr>
    </w:p>
    <w:p w:rsidR="00DB4DAB" w:rsidRDefault="00DB4DAB">
      <w:pPr>
        <w:shd w:val="clear" w:color="auto" w:fill="FFFFFF"/>
        <w:spacing w:before="180" w:after="180"/>
        <w:rPr>
          <w:rFonts w:ascii="Roboto" w:eastAsia="Roboto" w:hAnsi="Roboto" w:cs="Roboto"/>
          <w:b/>
          <w:color w:val="55606E"/>
          <w:sz w:val="24"/>
          <w:szCs w:val="24"/>
        </w:rPr>
      </w:pPr>
    </w:p>
    <w:p w:rsidR="00DB4DAB" w:rsidRDefault="00DB4DAB">
      <w:pPr>
        <w:shd w:val="clear" w:color="auto" w:fill="FFFFFF"/>
        <w:spacing w:before="180" w:after="180"/>
        <w:rPr>
          <w:rFonts w:ascii="Roboto" w:eastAsia="Roboto" w:hAnsi="Roboto" w:cs="Roboto"/>
          <w:b/>
          <w:color w:val="55606E"/>
          <w:sz w:val="24"/>
          <w:szCs w:val="24"/>
        </w:rPr>
      </w:pPr>
    </w:p>
    <w:p w:rsidR="00DB4DAB" w:rsidRDefault="00DB4DAB">
      <w:pPr>
        <w:shd w:val="clear" w:color="auto" w:fill="FFFFFF"/>
        <w:spacing w:before="180" w:after="180"/>
        <w:rPr>
          <w:rFonts w:ascii="Roboto" w:eastAsia="Roboto" w:hAnsi="Roboto" w:cs="Roboto"/>
          <w:b/>
          <w:color w:val="55606E"/>
          <w:sz w:val="24"/>
          <w:szCs w:val="24"/>
        </w:rPr>
      </w:pPr>
    </w:p>
    <w:p w:rsidR="00DB4DAB" w:rsidRDefault="004968B4">
      <w:pPr>
        <w:shd w:val="clear" w:color="auto" w:fill="FFFFFF"/>
        <w:spacing w:before="180" w:after="180"/>
        <w:rPr>
          <w:rFonts w:ascii="Roboto" w:eastAsia="Roboto" w:hAnsi="Roboto" w:cs="Roboto"/>
          <w:b/>
          <w:color w:val="55606E"/>
          <w:sz w:val="24"/>
          <w:szCs w:val="24"/>
        </w:rPr>
      </w:pPr>
      <w:r>
        <w:rPr>
          <w:rFonts w:ascii="Roboto" w:eastAsia="Roboto" w:hAnsi="Roboto" w:cs="Roboto"/>
          <w:b/>
          <w:color w:val="55606E"/>
          <w:sz w:val="24"/>
          <w:szCs w:val="24"/>
        </w:rPr>
        <w:t xml:space="preserve"> </w:t>
      </w:r>
    </w:p>
    <w:p w:rsidR="00DB4DAB" w:rsidRDefault="00DB4DAB">
      <w:pPr>
        <w:shd w:val="clear" w:color="auto" w:fill="FFFFFF"/>
        <w:spacing w:before="180" w:after="180"/>
        <w:rPr>
          <w:rFonts w:ascii="Roboto" w:eastAsia="Roboto" w:hAnsi="Roboto" w:cs="Roboto"/>
          <w:b/>
          <w:color w:val="55606E"/>
          <w:sz w:val="24"/>
          <w:szCs w:val="24"/>
        </w:rPr>
      </w:pPr>
    </w:p>
    <w:p w:rsidR="00DB4DAB" w:rsidRDefault="004968B4">
      <w:pPr>
        <w:jc w:val="center"/>
        <w:rPr>
          <w:rFonts w:ascii="Roboto" w:eastAsia="Roboto" w:hAnsi="Roboto" w:cs="Roboto"/>
          <w:sz w:val="24"/>
          <w:szCs w:val="24"/>
        </w:rPr>
      </w:pPr>
      <w:r>
        <w:rPr>
          <w:rFonts w:ascii="Roboto" w:eastAsia="Roboto" w:hAnsi="Roboto" w:cs="Roboto"/>
          <w:b/>
          <w:sz w:val="24"/>
          <w:szCs w:val="24"/>
        </w:rPr>
        <w:t>Table of Contents</w:t>
      </w:r>
    </w:p>
    <w:p w:rsidR="00DB4DAB" w:rsidRDefault="00DB4DAB">
      <w:pPr>
        <w:rPr>
          <w:rFonts w:ascii="Roboto" w:eastAsia="Roboto" w:hAnsi="Roboto" w:cs="Roboto"/>
          <w:b/>
          <w:color w:val="0000FF"/>
          <w:sz w:val="24"/>
          <w:szCs w:val="24"/>
          <w:u w:val="single"/>
        </w:rPr>
      </w:pPr>
    </w:p>
    <w:p w:rsidR="00DB4DAB" w:rsidRDefault="004968B4">
      <w:pPr>
        <w:rPr>
          <w:rFonts w:ascii="Roboto" w:eastAsia="Roboto" w:hAnsi="Roboto" w:cs="Roboto"/>
          <w:b/>
          <w:color w:val="0000FF"/>
          <w:sz w:val="24"/>
          <w:szCs w:val="24"/>
          <w:u w:val="single"/>
        </w:rPr>
      </w:pPr>
      <w:r>
        <w:rPr>
          <w:rFonts w:ascii="Roboto" w:eastAsia="Roboto" w:hAnsi="Roboto" w:cs="Roboto"/>
          <w:b/>
          <w:color w:val="0000FF"/>
          <w:sz w:val="24"/>
          <w:szCs w:val="24"/>
          <w:u w:val="single"/>
        </w:rPr>
        <w:lastRenderedPageBreak/>
        <w:t>Graduation Requirements</w:t>
      </w:r>
    </w:p>
    <w:sdt>
      <w:sdtPr>
        <w:id w:val="-1593228306"/>
        <w:docPartObj>
          <w:docPartGallery w:val="Table of Contents"/>
          <w:docPartUnique/>
        </w:docPartObj>
      </w:sdtPr>
      <w:sdtEndPr/>
      <w:sdtContent>
        <w:p w:rsidR="00DB4DAB" w:rsidRDefault="004968B4">
          <w:pPr>
            <w:spacing w:before="80" w:line="240" w:lineRule="auto"/>
            <w:rPr>
              <w:rFonts w:ascii="Roboto" w:eastAsia="Roboto" w:hAnsi="Roboto" w:cs="Roboto"/>
              <w:b/>
              <w:color w:val="1155CC"/>
              <w:sz w:val="24"/>
              <w:szCs w:val="24"/>
              <w:u w:val="single"/>
            </w:rPr>
          </w:pPr>
          <w:r>
            <w:fldChar w:fldCharType="begin"/>
          </w:r>
          <w:r>
            <w:instrText xml:space="preserve"> TOC \h \u \z \n </w:instrText>
          </w:r>
          <w:r>
            <w:fldChar w:fldCharType="separate"/>
          </w:r>
          <w:hyperlink w:anchor="_3lyo2qa1ix8t">
            <w:r>
              <w:rPr>
                <w:rFonts w:ascii="Roboto" w:eastAsia="Roboto" w:hAnsi="Roboto" w:cs="Roboto"/>
                <w:b/>
                <w:color w:val="1155CC"/>
                <w:sz w:val="24"/>
                <w:szCs w:val="24"/>
                <w:u w:val="single"/>
              </w:rPr>
              <w:t>Science Department</w:t>
            </w:r>
          </w:hyperlink>
        </w:p>
        <w:p w:rsidR="00DB4DAB" w:rsidRDefault="004968B4">
          <w:pPr>
            <w:spacing w:before="200" w:line="240" w:lineRule="auto"/>
            <w:rPr>
              <w:rFonts w:ascii="Roboto" w:eastAsia="Roboto" w:hAnsi="Roboto" w:cs="Roboto"/>
              <w:b/>
              <w:color w:val="1155CC"/>
              <w:sz w:val="24"/>
              <w:szCs w:val="24"/>
              <w:u w:val="single"/>
            </w:rPr>
          </w:pPr>
          <w:hyperlink w:anchor="_bi60bewk8oab">
            <w:r>
              <w:rPr>
                <w:rFonts w:ascii="Roboto" w:eastAsia="Roboto" w:hAnsi="Roboto" w:cs="Roboto"/>
                <w:b/>
                <w:color w:val="1155CC"/>
                <w:sz w:val="24"/>
                <w:szCs w:val="24"/>
                <w:u w:val="single"/>
              </w:rPr>
              <w:t>Technology Department</w:t>
            </w:r>
          </w:hyperlink>
        </w:p>
        <w:p w:rsidR="00DB4DAB" w:rsidRDefault="004968B4">
          <w:pPr>
            <w:spacing w:before="200" w:line="240" w:lineRule="auto"/>
            <w:rPr>
              <w:rFonts w:ascii="Roboto" w:eastAsia="Roboto" w:hAnsi="Roboto" w:cs="Roboto"/>
              <w:b/>
              <w:color w:val="1155CC"/>
              <w:sz w:val="24"/>
              <w:szCs w:val="24"/>
              <w:u w:val="single"/>
            </w:rPr>
          </w:pPr>
          <w:hyperlink w:anchor="_bfipatatsitf">
            <w:r>
              <w:rPr>
                <w:rFonts w:ascii="Roboto" w:eastAsia="Roboto" w:hAnsi="Roboto" w:cs="Roboto"/>
                <w:b/>
                <w:color w:val="1155CC"/>
                <w:sz w:val="24"/>
                <w:szCs w:val="24"/>
                <w:u w:val="single"/>
              </w:rPr>
              <w:t>Math Department</w:t>
            </w:r>
          </w:hyperlink>
        </w:p>
        <w:p w:rsidR="00DB4DAB" w:rsidRDefault="004968B4">
          <w:pPr>
            <w:spacing w:before="200" w:line="240" w:lineRule="auto"/>
            <w:rPr>
              <w:rFonts w:ascii="Roboto" w:eastAsia="Roboto" w:hAnsi="Roboto" w:cs="Roboto"/>
              <w:b/>
              <w:color w:val="1155CC"/>
              <w:sz w:val="24"/>
              <w:szCs w:val="24"/>
              <w:u w:val="single"/>
            </w:rPr>
          </w:pPr>
          <w:hyperlink w:anchor="_nj9u0uckl7pu">
            <w:r>
              <w:rPr>
                <w:rFonts w:ascii="Roboto" w:eastAsia="Roboto" w:hAnsi="Roboto" w:cs="Roboto"/>
                <w:b/>
                <w:color w:val="1155CC"/>
                <w:sz w:val="24"/>
                <w:szCs w:val="24"/>
                <w:u w:val="single"/>
              </w:rPr>
              <w:t>English Department</w:t>
            </w:r>
          </w:hyperlink>
        </w:p>
        <w:p w:rsidR="00DB4DAB" w:rsidRDefault="004968B4">
          <w:pPr>
            <w:spacing w:before="200" w:line="240" w:lineRule="auto"/>
            <w:rPr>
              <w:rFonts w:ascii="Roboto" w:eastAsia="Roboto" w:hAnsi="Roboto" w:cs="Roboto"/>
              <w:b/>
              <w:color w:val="1155CC"/>
              <w:sz w:val="24"/>
              <w:szCs w:val="24"/>
              <w:u w:val="single"/>
            </w:rPr>
          </w:pPr>
          <w:hyperlink w:anchor="_hfunt8rlo9fh">
            <w:r>
              <w:rPr>
                <w:rFonts w:ascii="Roboto" w:eastAsia="Roboto" w:hAnsi="Roboto" w:cs="Roboto"/>
                <w:b/>
                <w:color w:val="1155CC"/>
                <w:sz w:val="24"/>
                <w:szCs w:val="24"/>
                <w:u w:val="single"/>
              </w:rPr>
              <w:t>English Language Learner  Department</w:t>
            </w:r>
          </w:hyperlink>
        </w:p>
        <w:p w:rsidR="00DB4DAB" w:rsidRDefault="004968B4">
          <w:pPr>
            <w:spacing w:before="200" w:line="240" w:lineRule="auto"/>
            <w:rPr>
              <w:rFonts w:ascii="Roboto" w:eastAsia="Roboto" w:hAnsi="Roboto" w:cs="Roboto"/>
              <w:b/>
              <w:color w:val="0000FF"/>
              <w:sz w:val="24"/>
              <w:szCs w:val="24"/>
              <w:u w:val="single"/>
            </w:rPr>
          </w:pPr>
          <w:hyperlink w:anchor="_ghx1kk86s742">
            <w:r>
              <w:rPr>
                <w:rFonts w:ascii="Roboto" w:eastAsia="Roboto" w:hAnsi="Roboto" w:cs="Roboto"/>
                <w:b/>
                <w:color w:val="0000FF"/>
                <w:sz w:val="24"/>
                <w:szCs w:val="24"/>
                <w:u w:val="single"/>
              </w:rPr>
              <w:t>Foreign Language Department</w:t>
            </w:r>
          </w:hyperlink>
        </w:p>
        <w:p w:rsidR="00DB4DAB" w:rsidRDefault="004968B4">
          <w:pPr>
            <w:spacing w:before="200" w:line="240" w:lineRule="auto"/>
            <w:rPr>
              <w:rFonts w:ascii="Roboto" w:eastAsia="Roboto" w:hAnsi="Roboto" w:cs="Roboto"/>
              <w:b/>
              <w:color w:val="1155CC"/>
              <w:sz w:val="24"/>
              <w:szCs w:val="24"/>
              <w:u w:val="single"/>
            </w:rPr>
          </w:pPr>
          <w:hyperlink w:anchor="_luo7uy7sl0v1">
            <w:r>
              <w:rPr>
                <w:rFonts w:ascii="Roboto" w:eastAsia="Roboto" w:hAnsi="Roboto" w:cs="Roboto"/>
                <w:b/>
                <w:color w:val="1155CC"/>
                <w:sz w:val="24"/>
                <w:szCs w:val="24"/>
                <w:u w:val="single"/>
              </w:rPr>
              <w:t>Physical Education Department</w:t>
            </w:r>
          </w:hyperlink>
        </w:p>
        <w:p w:rsidR="00DB4DAB" w:rsidRDefault="004968B4">
          <w:pPr>
            <w:spacing w:before="200" w:line="240" w:lineRule="auto"/>
            <w:rPr>
              <w:rFonts w:ascii="Roboto" w:eastAsia="Roboto" w:hAnsi="Roboto" w:cs="Roboto"/>
              <w:b/>
              <w:color w:val="0000FF"/>
              <w:sz w:val="24"/>
              <w:szCs w:val="24"/>
              <w:u w:val="single"/>
            </w:rPr>
          </w:pPr>
          <w:hyperlink w:anchor="_mvvcyztzheqt">
            <w:r>
              <w:rPr>
                <w:rFonts w:ascii="Roboto" w:eastAsia="Roboto" w:hAnsi="Roboto" w:cs="Roboto"/>
                <w:b/>
                <w:color w:val="0000FF"/>
                <w:sz w:val="24"/>
                <w:szCs w:val="24"/>
                <w:u w:val="single"/>
              </w:rPr>
              <w:t>History Department</w:t>
            </w:r>
          </w:hyperlink>
        </w:p>
        <w:p w:rsidR="00DB4DAB" w:rsidRDefault="004968B4">
          <w:pPr>
            <w:spacing w:before="200" w:line="240" w:lineRule="auto"/>
            <w:rPr>
              <w:rFonts w:ascii="Roboto" w:eastAsia="Roboto" w:hAnsi="Roboto" w:cs="Roboto"/>
              <w:b/>
              <w:color w:val="1155CC"/>
              <w:sz w:val="24"/>
              <w:szCs w:val="24"/>
              <w:u w:val="single"/>
            </w:rPr>
          </w:pPr>
          <w:hyperlink w:anchor="_h9t4sqlenwlm">
            <w:r>
              <w:rPr>
                <w:rFonts w:ascii="Roboto" w:eastAsia="Roboto" w:hAnsi="Roboto" w:cs="Roboto"/>
                <w:b/>
                <w:color w:val="1155CC"/>
                <w:sz w:val="24"/>
                <w:szCs w:val="24"/>
                <w:u w:val="single"/>
              </w:rPr>
              <w:t>Arts Department</w:t>
            </w:r>
          </w:hyperlink>
        </w:p>
        <w:p w:rsidR="00DB4DAB" w:rsidRDefault="004968B4">
          <w:pPr>
            <w:spacing w:before="200" w:line="240" w:lineRule="auto"/>
            <w:rPr>
              <w:rFonts w:ascii="Roboto" w:eastAsia="Roboto" w:hAnsi="Roboto" w:cs="Roboto"/>
              <w:b/>
              <w:color w:val="0000FF"/>
              <w:sz w:val="24"/>
              <w:szCs w:val="24"/>
              <w:u w:val="single"/>
            </w:rPr>
          </w:pPr>
          <w:hyperlink w:anchor="_nn8q625oq9fv">
            <w:r>
              <w:rPr>
                <w:rFonts w:ascii="Roboto" w:eastAsia="Roboto" w:hAnsi="Roboto" w:cs="Roboto"/>
                <w:b/>
                <w:color w:val="0000FF"/>
                <w:sz w:val="24"/>
                <w:szCs w:val="24"/>
                <w:u w:val="single"/>
              </w:rPr>
              <w:t>Pathways</w:t>
            </w:r>
          </w:hyperlink>
        </w:p>
        <w:p w:rsidR="00DB4DAB" w:rsidRDefault="004968B4">
          <w:pPr>
            <w:spacing w:before="60" w:line="240" w:lineRule="auto"/>
            <w:ind w:left="360"/>
            <w:rPr>
              <w:rFonts w:ascii="Roboto" w:eastAsia="Roboto" w:hAnsi="Roboto" w:cs="Roboto"/>
              <w:b/>
              <w:color w:val="1155CC"/>
              <w:sz w:val="24"/>
              <w:szCs w:val="24"/>
              <w:u w:val="single"/>
            </w:rPr>
          </w:pPr>
          <w:hyperlink w:anchor="_psp7dv5doa6f">
            <w:r>
              <w:rPr>
                <w:rFonts w:ascii="Roboto" w:eastAsia="Roboto" w:hAnsi="Roboto" w:cs="Roboto"/>
                <w:b/>
                <w:color w:val="1155CC"/>
                <w:sz w:val="24"/>
                <w:szCs w:val="24"/>
                <w:u w:val="single"/>
              </w:rPr>
              <w:t>Pathway Core Components</w:t>
            </w:r>
          </w:hyperlink>
        </w:p>
        <w:p w:rsidR="00DB4DAB" w:rsidRDefault="004968B4">
          <w:pPr>
            <w:spacing w:before="60" w:line="240" w:lineRule="auto"/>
            <w:ind w:left="720"/>
            <w:rPr>
              <w:rFonts w:ascii="Roboto" w:eastAsia="Roboto" w:hAnsi="Roboto" w:cs="Roboto"/>
              <w:b/>
              <w:color w:val="1155CC"/>
              <w:sz w:val="24"/>
              <w:szCs w:val="24"/>
              <w:u w:val="single"/>
            </w:rPr>
          </w:pPr>
          <w:hyperlink w:anchor="_v15akaq5sapr">
            <w:r>
              <w:rPr>
                <w:rFonts w:ascii="Roboto" w:eastAsia="Roboto" w:hAnsi="Roboto" w:cs="Roboto"/>
                <w:b/>
                <w:color w:val="1155CC"/>
                <w:sz w:val="24"/>
                <w:szCs w:val="24"/>
                <w:u w:val="single"/>
              </w:rPr>
              <w:t>Enrolling in a Pathway</w:t>
            </w:r>
          </w:hyperlink>
        </w:p>
        <w:p w:rsidR="00DB4DAB" w:rsidRDefault="004968B4">
          <w:pPr>
            <w:spacing w:before="60" w:line="240" w:lineRule="auto"/>
            <w:ind w:left="720"/>
            <w:rPr>
              <w:rFonts w:ascii="Roboto" w:eastAsia="Roboto" w:hAnsi="Roboto" w:cs="Roboto"/>
              <w:b/>
              <w:color w:val="1155CC"/>
              <w:sz w:val="24"/>
              <w:szCs w:val="24"/>
              <w:u w:val="single"/>
            </w:rPr>
          </w:pPr>
          <w:hyperlink w:anchor="_ajwwljtfka3z">
            <w:r>
              <w:rPr>
                <w:rFonts w:ascii="Roboto" w:eastAsia="Roboto" w:hAnsi="Roboto" w:cs="Roboto"/>
                <w:b/>
                <w:color w:val="1155CC"/>
                <w:sz w:val="24"/>
                <w:szCs w:val="24"/>
                <w:u w:val="single"/>
              </w:rPr>
              <w:t>To be considered for the 2019-20 Pathway program, students must:</w:t>
            </w:r>
          </w:hyperlink>
        </w:p>
        <w:p w:rsidR="00DB4DAB" w:rsidRDefault="004968B4">
          <w:pPr>
            <w:spacing w:before="60" w:line="240" w:lineRule="auto"/>
            <w:ind w:left="720"/>
            <w:rPr>
              <w:rFonts w:ascii="Roboto" w:eastAsia="Roboto" w:hAnsi="Roboto" w:cs="Roboto"/>
              <w:b/>
              <w:color w:val="1155CC"/>
              <w:sz w:val="24"/>
              <w:szCs w:val="24"/>
              <w:u w:val="single"/>
            </w:rPr>
          </w:pPr>
          <w:hyperlink w:anchor="_1uqlpfec6rc9">
            <w:r>
              <w:rPr>
                <w:rFonts w:ascii="Roboto" w:eastAsia="Roboto" w:hAnsi="Roboto" w:cs="Roboto"/>
                <w:b/>
                <w:color w:val="1155CC"/>
                <w:sz w:val="24"/>
                <w:szCs w:val="24"/>
                <w:u w:val="single"/>
              </w:rPr>
              <w:t>The Benefits of Enrolling in a Pathway</w:t>
            </w:r>
          </w:hyperlink>
        </w:p>
        <w:p w:rsidR="00DB4DAB" w:rsidRDefault="004968B4">
          <w:pPr>
            <w:spacing w:before="60" w:line="240" w:lineRule="auto"/>
            <w:ind w:left="720"/>
            <w:rPr>
              <w:rFonts w:ascii="Roboto" w:eastAsia="Roboto" w:hAnsi="Roboto" w:cs="Roboto"/>
              <w:b/>
              <w:color w:val="1155CC"/>
              <w:sz w:val="24"/>
              <w:szCs w:val="24"/>
              <w:u w:val="single"/>
            </w:rPr>
          </w:pPr>
          <w:hyperlink w:anchor="_s26vt1euhplf">
            <w:r>
              <w:rPr>
                <w:rFonts w:ascii="Roboto" w:eastAsia="Roboto" w:hAnsi="Roboto" w:cs="Roboto"/>
                <w:b/>
                <w:color w:val="1155CC"/>
                <w:sz w:val="24"/>
                <w:szCs w:val="24"/>
                <w:u w:val="single"/>
              </w:rPr>
              <w:t>Pathway Course Clusters</w:t>
            </w:r>
          </w:hyperlink>
        </w:p>
        <w:p w:rsidR="00DB4DAB" w:rsidRDefault="004968B4">
          <w:pPr>
            <w:spacing w:before="200" w:line="240" w:lineRule="auto"/>
            <w:rPr>
              <w:rFonts w:ascii="Roboto" w:eastAsia="Roboto" w:hAnsi="Roboto" w:cs="Roboto"/>
              <w:b/>
              <w:color w:val="0000FF"/>
              <w:sz w:val="24"/>
              <w:szCs w:val="24"/>
              <w:u w:val="single"/>
            </w:rPr>
          </w:pPr>
          <w:hyperlink w:anchor="_mhcfgpfxei6">
            <w:r>
              <w:rPr>
                <w:rFonts w:ascii="Roboto" w:eastAsia="Roboto" w:hAnsi="Roboto" w:cs="Roboto"/>
                <w:b/>
                <w:color w:val="0000FF"/>
                <w:sz w:val="24"/>
                <w:szCs w:val="24"/>
                <w:u w:val="single"/>
              </w:rPr>
              <w:t>Other Electives</w:t>
            </w:r>
          </w:hyperlink>
        </w:p>
        <w:p w:rsidR="00DB4DAB" w:rsidRDefault="004968B4">
          <w:pPr>
            <w:spacing w:before="60" w:line="240" w:lineRule="auto"/>
            <w:ind w:left="360"/>
            <w:rPr>
              <w:rFonts w:ascii="Roboto" w:eastAsia="Roboto" w:hAnsi="Roboto" w:cs="Roboto"/>
              <w:b/>
              <w:color w:val="0000FF"/>
              <w:sz w:val="24"/>
              <w:szCs w:val="24"/>
              <w:u w:val="single"/>
            </w:rPr>
          </w:pPr>
          <w:hyperlink w:anchor="_n3jnp8z1qsrb">
            <w:r>
              <w:rPr>
                <w:rFonts w:ascii="Roboto" w:eastAsia="Roboto" w:hAnsi="Roboto" w:cs="Roboto"/>
                <w:b/>
                <w:color w:val="0000FF"/>
                <w:sz w:val="24"/>
                <w:szCs w:val="24"/>
                <w:u w:val="single"/>
              </w:rPr>
              <w:t>WENTWORTH INSTITUTE OF TECHNOLOGY</w:t>
            </w:r>
          </w:hyperlink>
        </w:p>
        <w:p w:rsidR="00DB4DAB" w:rsidRDefault="004968B4">
          <w:pPr>
            <w:spacing w:before="60" w:after="80" w:line="240" w:lineRule="auto"/>
            <w:ind w:left="360"/>
            <w:rPr>
              <w:rFonts w:ascii="Roboto" w:eastAsia="Roboto" w:hAnsi="Roboto" w:cs="Roboto"/>
              <w:b/>
              <w:color w:val="0000FF"/>
              <w:sz w:val="24"/>
              <w:szCs w:val="24"/>
              <w:u w:val="single"/>
            </w:rPr>
          </w:pPr>
          <w:hyperlink w:anchor="_sfvmdbp8m122">
            <w:r>
              <w:rPr>
                <w:rFonts w:ascii="Roboto" w:eastAsia="Roboto" w:hAnsi="Roboto" w:cs="Roboto"/>
                <w:b/>
                <w:color w:val="0000FF"/>
                <w:sz w:val="24"/>
                <w:szCs w:val="24"/>
                <w:u w:val="single"/>
              </w:rPr>
              <w:t>BUNKER HILL COMMUNITY COLLEGE</w:t>
            </w:r>
          </w:hyperlink>
          <w:r>
            <w:fldChar w:fldCharType="end"/>
          </w:r>
        </w:p>
      </w:sdtContent>
    </w:sdt>
    <w:p w:rsidR="00DB4DAB" w:rsidRDefault="00DB4DAB">
      <w:pPr>
        <w:rPr>
          <w:rFonts w:ascii="Roboto" w:eastAsia="Roboto" w:hAnsi="Roboto" w:cs="Roboto"/>
          <w:b/>
          <w:color w:val="0000FF"/>
          <w:sz w:val="24"/>
          <w:szCs w:val="24"/>
          <w:u w:val="single"/>
        </w:rPr>
      </w:pPr>
    </w:p>
    <w:p w:rsidR="00DB4DAB" w:rsidRDefault="00DB4DAB">
      <w:pPr>
        <w:rPr>
          <w:rFonts w:ascii="Roboto" w:eastAsia="Roboto" w:hAnsi="Roboto" w:cs="Roboto"/>
          <w:sz w:val="24"/>
          <w:szCs w:val="24"/>
        </w:rPr>
      </w:pPr>
    </w:p>
    <w:p w:rsidR="00DB4DAB" w:rsidRDefault="00DB4DAB">
      <w:pPr>
        <w:rPr>
          <w:rFonts w:ascii="Roboto" w:eastAsia="Roboto" w:hAnsi="Roboto" w:cs="Roboto"/>
          <w:sz w:val="24"/>
          <w:szCs w:val="24"/>
        </w:rPr>
      </w:pPr>
    </w:p>
    <w:p w:rsidR="00DB4DAB" w:rsidRDefault="00DB4DAB">
      <w:pPr>
        <w:rPr>
          <w:rFonts w:ascii="Roboto" w:eastAsia="Roboto" w:hAnsi="Roboto" w:cs="Roboto"/>
          <w:sz w:val="24"/>
          <w:szCs w:val="24"/>
        </w:rPr>
      </w:pPr>
    </w:p>
    <w:p w:rsidR="00DB4DAB" w:rsidRDefault="00DB4DAB">
      <w:pPr>
        <w:jc w:val="center"/>
        <w:rPr>
          <w:rFonts w:ascii="Roboto" w:eastAsia="Roboto" w:hAnsi="Roboto" w:cs="Roboto"/>
          <w:b/>
          <w:sz w:val="24"/>
          <w:szCs w:val="24"/>
        </w:rPr>
      </w:pPr>
    </w:p>
    <w:p w:rsidR="00DB4DAB" w:rsidRDefault="00DB4DAB">
      <w:pPr>
        <w:jc w:val="center"/>
        <w:rPr>
          <w:rFonts w:ascii="Roboto" w:eastAsia="Roboto" w:hAnsi="Roboto" w:cs="Roboto"/>
          <w:b/>
          <w:sz w:val="24"/>
          <w:szCs w:val="24"/>
        </w:rPr>
      </w:pPr>
    </w:p>
    <w:p w:rsidR="00DB4DAB" w:rsidRDefault="00DB4DAB">
      <w:pPr>
        <w:jc w:val="center"/>
        <w:rPr>
          <w:rFonts w:ascii="Roboto" w:eastAsia="Roboto" w:hAnsi="Roboto" w:cs="Roboto"/>
          <w:b/>
          <w:sz w:val="24"/>
          <w:szCs w:val="24"/>
        </w:rPr>
      </w:pPr>
    </w:p>
    <w:p w:rsidR="00DB4DAB" w:rsidRDefault="00DB4DAB">
      <w:pPr>
        <w:rPr>
          <w:rFonts w:ascii="Roboto" w:eastAsia="Roboto" w:hAnsi="Roboto" w:cs="Roboto"/>
          <w:b/>
          <w:sz w:val="24"/>
          <w:szCs w:val="24"/>
        </w:rPr>
      </w:pPr>
    </w:p>
    <w:p w:rsidR="00DB4DAB" w:rsidRDefault="00DB4DAB">
      <w:pPr>
        <w:rPr>
          <w:rFonts w:ascii="Roboto" w:eastAsia="Roboto" w:hAnsi="Roboto" w:cs="Roboto"/>
          <w:b/>
          <w:sz w:val="24"/>
          <w:szCs w:val="24"/>
        </w:rPr>
      </w:pPr>
    </w:p>
    <w:p w:rsidR="00DB4DAB" w:rsidRDefault="00DB4DAB">
      <w:pPr>
        <w:rPr>
          <w:rFonts w:ascii="Roboto" w:eastAsia="Roboto" w:hAnsi="Roboto" w:cs="Roboto"/>
          <w:b/>
          <w:sz w:val="24"/>
          <w:szCs w:val="24"/>
        </w:rPr>
      </w:pPr>
    </w:p>
    <w:p w:rsidR="00DB4DAB" w:rsidRDefault="00DB4DAB">
      <w:pPr>
        <w:rPr>
          <w:rFonts w:ascii="Roboto" w:eastAsia="Roboto" w:hAnsi="Roboto" w:cs="Roboto"/>
          <w:b/>
          <w:sz w:val="24"/>
          <w:szCs w:val="24"/>
        </w:rPr>
      </w:pPr>
    </w:p>
    <w:p w:rsidR="00DB4DAB" w:rsidRDefault="00DB4DAB">
      <w:pPr>
        <w:jc w:val="center"/>
        <w:rPr>
          <w:rFonts w:ascii="Roboto" w:eastAsia="Roboto" w:hAnsi="Roboto" w:cs="Roboto"/>
          <w:b/>
          <w:sz w:val="24"/>
          <w:szCs w:val="24"/>
        </w:rPr>
      </w:pPr>
    </w:p>
    <w:p w:rsidR="00DB4DAB" w:rsidRDefault="004968B4">
      <w:pPr>
        <w:jc w:val="center"/>
        <w:rPr>
          <w:rFonts w:ascii="Roboto" w:eastAsia="Roboto" w:hAnsi="Roboto" w:cs="Roboto"/>
          <w:b/>
          <w:sz w:val="24"/>
          <w:szCs w:val="24"/>
        </w:rPr>
      </w:pPr>
      <w:r>
        <w:rPr>
          <w:rFonts w:ascii="Roboto" w:eastAsia="Roboto" w:hAnsi="Roboto" w:cs="Roboto"/>
          <w:b/>
          <w:sz w:val="24"/>
          <w:szCs w:val="24"/>
        </w:rPr>
        <w:t>Dearborn STEM Academy Graduation Requirements</w:t>
      </w:r>
    </w:p>
    <w:p w:rsidR="00DB4DAB" w:rsidRDefault="004968B4">
      <w:pPr>
        <w:shd w:val="clear" w:color="auto" w:fill="FFFFFF"/>
        <w:spacing w:before="180" w:after="180"/>
        <w:rPr>
          <w:rFonts w:ascii="Roboto" w:eastAsia="Roboto" w:hAnsi="Roboto" w:cs="Roboto"/>
          <w:color w:val="55606E"/>
          <w:sz w:val="24"/>
          <w:szCs w:val="24"/>
        </w:rPr>
      </w:pPr>
      <w:r>
        <w:rPr>
          <w:rFonts w:ascii="Roboto" w:eastAsia="Roboto" w:hAnsi="Roboto" w:cs="Roboto"/>
          <w:b/>
          <w:color w:val="18437F"/>
          <w:sz w:val="24"/>
          <w:szCs w:val="24"/>
        </w:rPr>
        <w:t>4 years/credits</w:t>
      </w:r>
      <w:r>
        <w:rPr>
          <w:rFonts w:ascii="Roboto" w:eastAsia="Roboto" w:hAnsi="Roboto" w:cs="Roboto"/>
          <w:color w:val="55606E"/>
          <w:sz w:val="24"/>
          <w:szCs w:val="24"/>
        </w:rPr>
        <w:t xml:space="preserve"> of English (Grade 9, 10, 11, 12 English, or ESL 1, 2, 3) or approved Early College-Dual Enrollment equivalent</w:t>
      </w:r>
    </w:p>
    <w:p w:rsidR="00DB4DAB" w:rsidRDefault="004968B4">
      <w:pPr>
        <w:shd w:val="clear" w:color="auto" w:fill="FFFFFF"/>
        <w:spacing w:before="180" w:after="180"/>
        <w:rPr>
          <w:rFonts w:ascii="Roboto" w:eastAsia="Roboto" w:hAnsi="Roboto" w:cs="Roboto"/>
          <w:color w:val="55606E"/>
          <w:sz w:val="24"/>
          <w:szCs w:val="24"/>
        </w:rPr>
      </w:pPr>
      <w:r>
        <w:rPr>
          <w:rFonts w:ascii="Roboto" w:eastAsia="Roboto" w:hAnsi="Roboto" w:cs="Roboto"/>
          <w:b/>
          <w:color w:val="163C72"/>
          <w:sz w:val="24"/>
          <w:szCs w:val="24"/>
        </w:rPr>
        <w:lastRenderedPageBreak/>
        <w:t>4 years/credits</w:t>
      </w:r>
      <w:r>
        <w:rPr>
          <w:rFonts w:ascii="Roboto" w:eastAsia="Roboto" w:hAnsi="Roboto" w:cs="Roboto"/>
          <w:color w:val="55606E"/>
          <w:sz w:val="24"/>
          <w:szCs w:val="24"/>
        </w:rPr>
        <w:t xml:space="preserve"> of Mathematics or approved Early College-Dual Enrollment equivalent</w:t>
      </w:r>
    </w:p>
    <w:p w:rsidR="00DB4DAB" w:rsidRDefault="004968B4">
      <w:pPr>
        <w:shd w:val="clear" w:color="auto" w:fill="FFFFFF"/>
        <w:spacing w:before="180" w:after="180"/>
        <w:rPr>
          <w:rFonts w:ascii="Roboto" w:eastAsia="Roboto" w:hAnsi="Roboto" w:cs="Roboto"/>
          <w:color w:val="55606E"/>
          <w:sz w:val="24"/>
          <w:szCs w:val="24"/>
        </w:rPr>
      </w:pPr>
      <w:r>
        <w:rPr>
          <w:rFonts w:ascii="Roboto" w:eastAsia="Roboto" w:hAnsi="Roboto" w:cs="Roboto"/>
          <w:b/>
          <w:color w:val="163C72"/>
          <w:sz w:val="24"/>
          <w:szCs w:val="24"/>
        </w:rPr>
        <w:t>3 years/credits</w:t>
      </w:r>
      <w:r>
        <w:rPr>
          <w:rFonts w:ascii="Roboto" w:eastAsia="Roboto" w:hAnsi="Roboto" w:cs="Roboto"/>
          <w:color w:val="55606E"/>
          <w:sz w:val="24"/>
          <w:szCs w:val="24"/>
        </w:rPr>
        <w:t xml:space="preserve"> of Science, one of which must be Biology (wit</w:t>
      </w:r>
      <w:r>
        <w:rPr>
          <w:rFonts w:ascii="Roboto" w:eastAsia="Roboto" w:hAnsi="Roboto" w:cs="Roboto"/>
          <w:color w:val="55606E"/>
          <w:sz w:val="24"/>
          <w:szCs w:val="24"/>
        </w:rPr>
        <w:t>h lab requirement)</w:t>
      </w:r>
    </w:p>
    <w:p w:rsidR="00DB4DAB" w:rsidRDefault="004968B4">
      <w:pPr>
        <w:shd w:val="clear" w:color="auto" w:fill="FFFFFF"/>
        <w:spacing w:before="180" w:after="180"/>
        <w:rPr>
          <w:rFonts w:ascii="Roboto" w:eastAsia="Roboto" w:hAnsi="Roboto" w:cs="Roboto"/>
          <w:color w:val="55606E"/>
          <w:sz w:val="24"/>
          <w:szCs w:val="24"/>
        </w:rPr>
      </w:pPr>
      <w:r>
        <w:rPr>
          <w:rFonts w:ascii="Roboto" w:eastAsia="Roboto" w:hAnsi="Roboto" w:cs="Roboto"/>
          <w:b/>
          <w:color w:val="163C72"/>
          <w:sz w:val="24"/>
          <w:szCs w:val="24"/>
        </w:rPr>
        <w:t>3 years/credits</w:t>
      </w:r>
      <w:r>
        <w:rPr>
          <w:rFonts w:ascii="Roboto" w:eastAsia="Roboto" w:hAnsi="Roboto" w:cs="Roboto"/>
          <w:color w:val="55606E"/>
          <w:sz w:val="24"/>
          <w:szCs w:val="24"/>
        </w:rPr>
        <w:t xml:space="preserve"> of Social Sciences – United States History I, II &amp; World History or</w:t>
      </w:r>
    </w:p>
    <w:p w:rsidR="00DB4DAB" w:rsidRDefault="004968B4">
      <w:pPr>
        <w:shd w:val="clear" w:color="auto" w:fill="FFFFFF"/>
        <w:spacing w:before="180" w:after="180"/>
        <w:rPr>
          <w:rFonts w:ascii="Roboto" w:eastAsia="Roboto" w:hAnsi="Roboto" w:cs="Roboto"/>
          <w:color w:val="55606E"/>
          <w:sz w:val="24"/>
          <w:szCs w:val="24"/>
        </w:rPr>
      </w:pPr>
      <w:r>
        <w:rPr>
          <w:rFonts w:ascii="Roboto" w:eastAsia="Roboto" w:hAnsi="Roboto" w:cs="Roboto"/>
          <w:b/>
          <w:color w:val="163C72"/>
          <w:sz w:val="24"/>
          <w:szCs w:val="24"/>
        </w:rPr>
        <w:t>2 years/credits</w:t>
      </w:r>
      <w:r>
        <w:rPr>
          <w:rFonts w:ascii="Roboto" w:eastAsia="Roboto" w:hAnsi="Roboto" w:cs="Roboto"/>
          <w:color w:val="55606E"/>
          <w:sz w:val="24"/>
          <w:szCs w:val="24"/>
        </w:rPr>
        <w:t xml:space="preserve"> of Wellness (3 half-year units of Physical Education and one half-year of Health)</w:t>
      </w:r>
    </w:p>
    <w:p w:rsidR="00DB4DAB" w:rsidRDefault="004968B4">
      <w:pPr>
        <w:shd w:val="clear" w:color="auto" w:fill="FFFFFF"/>
        <w:spacing w:before="180" w:after="180"/>
        <w:rPr>
          <w:rFonts w:ascii="Roboto" w:eastAsia="Roboto" w:hAnsi="Roboto" w:cs="Roboto"/>
          <w:color w:val="55606E"/>
          <w:sz w:val="24"/>
          <w:szCs w:val="24"/>
        </w:rPr>
      </w:pPr>
      <w:r>
        <w:rPr>
          <w:rFonts w:ascii="Roboto" w:eastAsia="Roboto" w:hAnsi="Roboto" w:cs="Roboto"/>
          <w:b/>
          <w:color w:val="163C72"/>
          <w:sz w:val="24"/>
          <w:szCs w:val="24"/>
        </w:rPr>
        <w:t>2 years/credits</w:t>
      </w:r>
      <w:r>
        <w:rPr>
          <w:rFonts w:ascii="Roboto" w:eastAsia="Roboto" w:hAnsi="Roboto" w:cs="Roboto"/>
          <w:color w:val="55606E"/>
          <w:sz w:val="24"/>
          <w:szCs w:val="24"/>
        </w:rPr>
        <w:t xml:space="preserve"> from the following disciplines: Technology Education, Fine &amp; Performing Arts, other electives as offered</w:t>
      </w:r>
    </w:p>
    <w:p w:rsidR="00DB4DAB" w:rsidRDefault="004968B4">
      <w:pPr>
        <w:shd w:val="clear" w:color="auto" w:fill="FFFFFF"/>
        <w:spacing w:before="180" w:after="180"/>
        <w:rPr>
          <w:rFonts w:ascii="Roboto" w:eastAsia="Roboto" w:hAnsi="Roboto" w:cs="Roboto"/>
          <w:color w:val="55606E"/>
          <w:sz w:val="24"/>
          <w:szCs w:val="24"/>
        </w:rPr>
      </w:pPr>
      <w:r>
        <w:rPr>
          <w:rFonts w:ascii="Roboto" w:eastAsia="Roboto" w:hAnsi="Roboto" w:cs="Roboto"/>
          <w:color w:val="55606E"/>
          <w:sz w:val="24"/>
          <w:szCs w:val="24"/>
        </w:rPr>
        <w:t>**Students planning on attending college should stro</w:t>
      </w:r>
      <w:r>
        <w:rPr>
          <w:rFonts w:ascii="Roboto" w:eastAsia="Roboto" w:hAnsi="Roboto" w:cs="Roboto"/>
          <w:color w:val="55606E"/>
          <w:sz w:val="24"/>
          <w:szCs w:val="24"/>
        </w:rPr>
        <w:t>ngly consider taking two years of a foreign language.  Spanish is offered at DSA.</w:t>
      </w:r>
    </w:p>
    <w:p w:rsidR="00DB4DAB" w:rsidRDefault="004968B4">
      <w:pPr>
        <w:shd w:val="clear" w:color="auto" w:fill="FFFFFF"/>
        <w:spacing w:before="180" w:after="180"/>
        <w:rPr>
          <w:rFonts w:ascii="Roboto" w:eastAsia="Roboto" w:hAnsi="Roboto" w:cs="Roboto"/>
          <w:color w:val="55606E"/>
          <w:sz w:val="24"/>
          <w:szCs w:val="24"/>
        </w:rPr>
      </w:pPr>
      <w:r>
        <w:rPr>
          <w:noProof/>
        </w:rPr>
        <w:pict>
          <v:rect id="_x0000_i1025" alt="" style="width:468pt;height:.05pt;mso-width-percent:0;mso-height-percent:0;mso-width-percent:0;mso-height-percent:0" o:hralign="center" o:hrstd="t" o:hr="t" fillcolor="#a0a0a0" stroked="f"/>
        </w:pict>
      </w:r>
    </w:p>
    <w:p w:rsidR="00DB4DAB" w:rsidRDefault="004968B4">
      <w:pPr>
        <w:pStyle w:val="Heading2"/>
        <w:jc w:val="center"/>
        <w:rPr>
          <w:rFonts w:ascii="Roboto" w:eastAsia="Roboto" w:hAnsi="Roboto" w:cs="Roboto"/>
          <w:color w:val="0000FF"/>
          <w:sz w:val="24"/>
          <w:szCs w:val="24"/>
          <w:u w:val="single"/>
        </w:rPr>
      </w:pPr>
      <w:bookmarkStart w:id="0" w:name="_3lyo2qa1ix8t" w:colFirst="0" w:colLast="0"/>
      <w:bookmarkEnd w:id="0"/>
      <w:r>
        <w:rPr>
          <w:rFonts w:ascii="Roboto" w:eastAsia="Roboto" w:hAnsi="Roboto" w:cs="Roboto"/>
          <w:color w:val="0000FF"/>
          <w:sz w:val="24"/>
          <w:szCs w:val="24"/>
          <w:u w:val="single"/>
        </w:rPr>
        <w:t>Science Department</w:t>
      </w:r>
    </w:p>
    <w:p w:rsidR="00DB4DAB" w:rsidRDefault="00DB4DAB">
      <w:pPr>
        <w:rPr>
          <w:rFonts w:ascii="Roboto" w:eastAsia="Roboto" w:hAnsi="Roboto" w:cs="Roboto"/>
          <w:sz w:val="24"/>
          <w:szCs w:val="24"/>
        </w:rPr>
      </w:pPr>
    </w:p>
    <w:p w:rsidR="00DB4DAB" w:rsidRDefault="004968B4">
      <w:pPr>
        <w:rPr>
          <w:rFonts w:ascii="Roboto" w:eastAsia="Roboto" w:hAnsi="Roboto" w:cs="Roboto"/>
          <w:color w:val="222222"/>
          <w:sz w:val="24"/>
          <w:szCs w:val="24"/>
        </w:rPr>
      </w:pPr>
      <w:r>
        <w:rPr>
          <w:rFonts w:ascii="Roboto" w:eastAsia="Roboto" w:hAnsi="Roboto" w:cs="Roboto"/>
          <w:b/>
          <w:sz w:val="24"/>
          <w:szCs w:val="24"/>
          <w:u w:val="single"/>
        </w:rPr>
        <w:t>Anatomy and Physiology</w:t>
      </w:r>
      <w:r>
        <w:rPr>
          <w:rFonts w:ascii="Roboto" w:eastAsia="Roboto" w:hAnsi="Roboto" w:cs="Roboto"/>
          <w:b/>
          <w:sz w:val="24"/>
          <w:szCs w:val="24"/>
          <w:u w:val="single"/>
        </w:rPr>
        <w:tab/>
      </w:r>
      <w:r>
        <w:rPr>
          <w:rFonts w:ascii="Roboto" w:eastAsia="Roboto" w:hAnsi="Roboto" w:cs="Roboto"/>
          <w:b/>
          <w:sz w:val="24"/>
          <w:szCs w:val="24"/>
          <w:u w:val="single"/>
        </w:rPr>
        <w:tab/>
      </w:r>
      <w:r>
        <w:rPr>
          <w:rFonts w:ascii="Roboto" w:eastAsia="Roboto" w:hAnsi="Roboto" w:cs="Roboto"/>
          <w:b/>
          <w:sz w:val="24"/>
          <w:szCs w:val="24"/>
          <w:u w:val="single"/>
        </w:rPr>
        <w:tab/>
      </w:r>
      <w:r>
        <w:rPr>
          <w:rFonts w:ascii="Roboto" w:eastAsia="Roboto" w:hAnsi="Roboto" w:cs="Roboto"/>
          <w:b/>
          <w:sz w:val="24"/>
          <w:szCs w:val="24"/>
          <w:u w:val="single"/>
        </w:rPr>
        <w:tab/>
      </w:r>
      <w:r>
        <w:rPr>
          <w:rFonts w:ascii="Roboto" w:eastAsia="Roboto" w:hAnsi="Roboto" w:cs="Roboto"/>
          <w:b/>
          <w:sz w:val="24"/>
          <w:szCs w:val="24"/>
          <w:u w:val="single"/>
        </w:rPr>
        <w:tab/>
      </w:r>
      <w:r>
        <w:rPr>
          <w:rFonts w:ascii="Roboto" w:eastAsia="Roboto" w:hAnsi="Roboto" w:cs="Roboto"/>
          <w:color w:val="222222"/>
          <w:sz w:val="24"/>
          <w:szCs w:val="24"/>
          <w:u w:val="single"/>
        </w:rPr>
        <w:t>Course code:</w:t>
      </w:r>
      <w:r>
        <w:rPr>
          <w:rFonts w:ascii="Roboto" w:eastAsia="Roboto" w:hAnsi="Roboto" w:cs="Roboto"/>
          <w:color w:val="222222"/>
          <w:sz w:val="24"/>
          <w:szCs w:val="24"/>
        </w:rPr>
        <w:t xml:space="preserve"> 557</w:t>
      </w:r>
    </w:p>
    <w:p w:rsidR="00DB4DAB" w:rsidRDefault="004968B4">
      <w:pPr>
        <w:rPr>
          <w:rFonts w:ascii="Roboto" w:eastAsia="Roboto" w:hAnsi="Roboto" w:cs="Roboto"/>
          <w:b/>
          <w:sz w:val="24"/>
          <w:szCs w:val="24"/>
          <w:u w:val="single"/>
        </w:rPr>
      </w:pPr>
      <w:r>
        <w:rPr>
          <w:rFonts w:ascii="Roboto" w:eastAsia="Roboto" w:hAnsi="Roboto" w:cs="Roboto"/>
          <w:color w:val="222222"/>
          <w:sz w:val="24"/>
          <w:szCs w:val="24"/>
          <w:u w:val="single"/>
        </w:rPr>
        <w:t>Length:</w:t>
      </w:r>
      <w:r>
        <w:rPr>
          <w:rFonts w:ascii="Roboto" w:eastAsia="Roboto" w:hAnsi="Roboto" w:cs="Roboto"/>
          <w:color w:val="222222"/>
          <w:sz w:val="24"/>
          <w:szCs w:val="24"/>
        </w:rPr>
        <w:t xml:space="preserve"> Year Long</w:t>
      </w:r>
      <w:r>
        <w:rPr>
          <w:rFonts w:ascii="Roboto" w:eastAsia="Roboto" w:hAnsi="Roboto" w:cs="Roboto"/>
          <w:color w:val="222222"/>
          <w:sz w:val="24"/>
          <w:szCs w:val="24"/>
        </w:rPr>
        <w:tab/>
      </w:r>
      <w:r>
        <w:rPr>
          <w:rFonts w:ascii="Roboto" w:eastAsia="Roboto" w:hAnsi="Roboto" w:cs="Roboto"/>
          <w:color w:val="222222"/>
          <w:sz w:val="24"/>
          <w:szCs w:val="24"/>
        </w:rPr>
        <w:tab/>
      </w:r>
      <w:r>
        <w:rPr>
          <w:rFonts w:ascii="Roboto" w:eastAsia="Roboto" w:hAnsi="Roboto" w:cs="Roboto"/>
          <w:color w:val="222222"/>
          <w:sz w:val="24"/>
          <w:szCs w:val="24"/>
        </w:rPr>
        <w:tab/>
      </w:r>
      <w:r>
        <w:rPr>
          <w:rFonts w:ascii="Roboto" w:eastAsia="Roboto" w:hAnsi="Roboto" w:cs="Roboto"/>
          <w:color w:val="222222"/>
          <w:sz w:val="24"/>
          <w:szCs w:val="24"/>
        </w:rPr>
        <w:tab/>
      </w:r>
      <w:r>
        <w:rPr>
          <w:rFonts w:ascii="Roboto" w:eastAsia="Roboto" w:hAnsi="Roboto" w:cs="Roboto"/>
          <w:color w:val="222222"/>
          <w:sz w:val="24"/>
          <w:szCs w:val="24"/>
        </w:rPr>
        <w:tab/>
      </w:r>
      <w:r>
        <w:rPr>
          <w:rFonts w:ascii="Roboto" w:eastAsia="Roboto" w:hAnsi="Roboto" w:cs="Roboto"/>
          <w:color w:val="222222"/>
          <w:sz w:val="24"/>
          <w:szCs w:val="24"/>
        </w:rPr>
        <w:tab/>
      </w:r>
      <w:r>
        <w:rPr>
          <w:rFonts w:ascii="Roboto" w:eastAsia="Roboto" w:hAnsi="Roboto" w:cs="Roboto"/>
          <w:color w:val="222222"/>
          <w:sz w:val="24"/>
          <w:szCs w:val="24"/>
          <w:u w:val="single"/>
        </w:rPr>
        <w:t>Credits:</w:t>
      </w:r>
      <w:r>
        <w:rPr>
          <w:rFonts w:ascii="Roboto" w:eastAsia="Roboto" w:hAnsi="Roboto" w:cs="Roboto"/>
          <w:color w:val="222222"/>
          <w:sz w:val="24"/>
          <w:szCs w:val="24"/>
        </w:rPr>
        <w:t xml:space="preserve"> 1</w:t>
      </w:r>
    </w:p>
    <w:p w:rsidR="00DB4DAB" w:rsidRDefault="004968B4">
      <w:pPr>
        <w:rPr>
          <w:rFonts w:ascii="Roboto" w:eastAsia="Roboto" w:hAnsi="Roboto" w:cs="Roboto"/>
          <w:sz w:val="24"/>
          <w:szCs w:val="24"/>
        </w:rPr>
      </w:pPr>
      <w:r>
        <w:rPr>
          <w:rFonts w:ascii="Roboto" w:eastAsia="Roboto" w:hAnsi="Roboto" w:cs="Roboto"/>
          <w:sz w:val="24"/>
          <w:szCs w:val="24"/>
          <w:u w:val="single"/>
        </w:rPr>
        <w:t>Grade:</w:t>
      </w:r>
      <w:r>
        <w:rPr>
          <w:rFonts w:ascii="Roboto" w:eastAsia="Roboto" w:hAnsi="Roboto" w:cs="Roboto"/>
          <w:sz w:val="24"/>
          <w:szCs w:val="24"/>
        </w:rPr>
        <w:t xml:space="preserve"> 11</w:t>
      </w:r>
      <w:r>
        <w:rPr>
          <w:rFonts w:ascii="Roboto" w:eastAsia="Roboto" w:hAnsi="Roboto" w:cs="Roboto"/>
          <w:sz w:val="24"/>
          <w:szCs w:val="24"/>
          <w:vertAlign w:val="superscript"/>
        </w:rPr>
        <w:t>th</w:t>
      </w:r>
      <w:r>
        <w:rPr>
          <w:rFonts w:ascii="Roboto" w:eastAsia="Roboto" w:hAnsi="Roboto" w:cs="Roboto"/>
          <w:sz w:val="24"/>
          <w:szCs w:val="24"/>
        </w:rPr>
        <w:t xml:space="preserve"> and 12</w:t>
      </w:r>
      <w:r>
        <w:rPr>
          <w:rFonts w:ascii="Roboto" w:eastAsia="Roboto" w:hAnsi="Roboto" w:cs="Roboto"/>
          <w:sz w:val="24"/>
          <w:szCs w:val="24"/>
          <w:vertAlign w:val="superscript"/>
        </w:rPr>
        <w:t>th</w:t>
      </w:r>
      <w:r>
        <w:rPr>
          <w:rFonts w:ascii="Roboto" w:eastAsia="Roboto" w:hAnsi="Roboto" w:cs="Roboto"/>
          <w:sz w:val="24"/>
          <w:szCs w:val="24"/>
        </w:rPr>
        <w:t xml:space="preserve"> Grade</w:t>
      </w:r>
      <w:r>
        <w:rPr>
          <w:rFonts w:ascii="Roboto" w:eastAsia="Roboto" w:hAnsi="Roboto" w:cs="Roboto"/>
          <w:sz w:val="24"/>
          <w:szCs w:val="24"/>
        </w:rPr>
        <w:tab/>
      </w:r>
      <w:r>
        <w:rPr>
          <w:rFonts w:ascii="Roboto" w:eastAsia="Roboto" w:hAnsi="Roboto" w:cs="Roboto"/>
          <w:sz w:val="24"/>
          <w:szCs w:val="24"/>
        </w:rPr>
        <w:tab/>
      </w:r>
      <w:r>
        <w:rPr>
          <w:rFonts w:ascii="Roboto" w:eastAsia="Roboto" w:hAnsi="Roboto" w:cs="Roboto"/>
          <w:sz w:val="24"/>
          <w:szCs w:val="24"/>
        </w:rPr>
        <w:tab/>
      </w:r>
      <w:r>
        <w:rPr>
          <w:rFonts w:ascii="Roboto" w:eastAsia="Roboto" w:hAnsi="Roboto" w:cs="Roboto"/>
          <w:sz w:val="24"/>
          <w:szCs w:val="24"/>
        </w:rPr>
        <w:tab/>
      </w:r>
      <w:r>
        <w:rPr>
          <w:rFonts w:ascii="Roboto" w:eastAsia="Roboto" w:hAnsi="Roboto" w:cs="Roboto"/>
          <w:sz w:val="24"/>
          <w:szCs w:val="24"/>
        </w:rPr>
        <w:tab/>
      </w:r>
      <w:r>
        <w:rPr>
          <w:rFonts w:ascii="Roboto" w:eastAsia="Roboto" w:hAnsi="Roboto" w:cs="Roboto"/>
          <w:sz w:val="24"/>
          <w:szCs w:val="24"/>
          <w:u w:val="single"/>
        </w:rPr>
        <w:t>Prerequisites:</w:t>
      </w:r>
      <w:r>
        <w:rPr>
          <w:rFonts w:ascii="Roboto" w:eastAsia="Roboto" w:hAnsi="Roboto" w:cs="Roboto"/>
          <w:sz w:val="24"/>
          <w:szCs w:val="24"/>
        </w:rPr>
        <w:t xml:space="preserve"> 10</w:t>
      </w:r>
      <w:r>
        <w:rPr>
          <w:rFonts w:ascii="Roboto" w:eastAsia="Roboto" w:hAnsi="Roboto" w:cs="Roboto"/>
          <w:sz w:val="24"/>
          <w:szCs w:val="24"/>
          <w:vertAlign w:val="superscript"/>
        </w:rPr>
        <w:t>th</w:t>
      </w:r>
      <w:r>
        <w:rPr>
          <w:rFonts w:ascii="Roboto" w:eastAsia="Roboto" w:hAnsi="Roboto" w:cs="Roboto"/>
          <w:sz w:val="24"/>
          <w:szCs w:val="24"/>
        </w:rPr>
        <w:t xml:space="preserve"> Grade Biology</w:t>
      </w:r>
    </w:p>
    <w:p w:rsidR="00DB4DAB" w:rsidRDefault="00DB4DAB">
      <w:pPr>
        <w:rPr>
          <w:rFonts w:ascii="Roboto" w:eastAsia="Roboto" w:hAnsi="Roboto" w:cs="Roboto"/>
          <w:sz w:val="24"/>
          <w:szCs w:val="24"/>
          <w:u w:val="single"/>
        </w:rPr>
      </w:pPr>
    </w:p>
    <w:p w:rsidR="00DB4DAB" w:rsidRDefault="004968B4">
      <w:pPr>
        <w:rPr>
          <w:rFonts w:ascii="Roboto" w:eastAsia="Roboto" w:hAnsi="Roboto" w:cs="Roboto"/>
          <w:sz w:val="24"/>
          <w:szCs w:val="24"/>
          <w:u w:val="single"/>
        </w:rPr>
      </w:pPr>
      <w:r>
        <w:rPr>
          <w:rFonts w:ascii="Roboto" w:eastAsia="Roboto" w:hAnsi="Roboto" w:cs="Roboto"/>
          <w:sz w:val="24"/>
          <w:szCs w:val="24"/>
          <w:u w:val="single"/>
        </w:rPr>
        <w:t>Course Requirements:</w:t>
      </w:r>
    </w:p>
    <w:p w:rsidR="00DB4DAB" w:rsidRDefault="004968B4">
      <w:pPr>
        <w:rPr>
          <w:rFonts w:ascii="Roboto" w:eastAsia="Roboto" w:hAnsi="Roboto" w:cs="Roboto"/>
          <w:sz w:val="24"/>
          <w:szCs w:val="24"/>
        </w:rPr>
      </w:pPr>
      <w:r>
        <w:rPr>
          <w:rFonts w:ascii="Roboto" w:eastAsia="Roboto" w:hAnsi="Roboto" w:cs="Roboto"/>
          <w:sz w:val="24"/>
          <w:szCs w:val="24"/>
        </w:rPr>
        <w:t>1)    A demonstrated commitment to learning, academics, and scholarly behavior.</w:t>
      </w:r>
    </w:p>
    <w:p w:rsidR="00DB4DAB" w:rsidRDefault="004968B4">
      <w:pPr>
        <w:rPr>
          <w:rFonts w:ascii="Roboto" w:eastAsia="Roboto" w:hAnsi="Roboto" w:cs="Roboto"/>
          <w:sz w:val="24"/>
          <w:szCs w:val="24"/>
        </w:rPr>
      </w:pPr>
      <w:r>
        <w:rPr>
          <w:rFonts w:ascii="Roboto" w:eastAsia="Roboto" w:hAnsi="Roboto" w:cs="Roboto"/>
          <w:sz w:val="24"/>
          <w:szCs w:val="24"/>
        </w:rPr>
        <w:t>2)    Students must commit to attend weekly visits to Harvard Medical Center to take part in medical emergency simulations in a hospital se</w:t>
      </w:r>
      <w:r>
        <w:rPr>
          <w:rFonts w:ascii="Roboto" w:eastAsia="Roboto" w:hAnsi="Roboto" w:cs="Roboto"/>
          <w:sz w:val="24"/>
          <w:szCs w:val="24"/>
        </w:rPr>
        <w:t>tting and medical skills tutorials.  Failure to attend these will result in removal from the course.</w:t>
      </w:r>
    </w:p>
    <w:p w:rsidR="00DB4DAB" w:rsidRDefault="004968B4">
      <w:pPr>
        <w:rPr>
          <w:rFonts w:ascii="Roboto" w:eastAsia="Roboto" w:hAnsi="Roboto" w:cs="Roboto"/>
          <w:sz w:val="24"/>
          <w:szCs w:val="24"/>
        </w:rPr>
      </w:pPr>
      <w:r>
        <w:rPr>
          <w:rFonts w:ascii="Roboto" w:eastAsia="Roboto" w:hAnsi="Roboto" w:cs="Roboto"/>
          <w:sz w:val="24"/>
          <w:szCs w:val="24"/>
        </w:rPr>
        <w:t xml:space="preserve"> </w:t>
      </w:r>
    </w:p>
    <w:p w:rsidR="00DB4DAB" w:rsidRDefault="004968B4">
      <w:pPr>
        <w:rPr>
          <w:rFonts w:ascii="Roboto" w:eastAsia="Roboto" w:hAnsi="Roboto" w:cs="Roboto"/>
          <w:sz w:val="24"/>
          <w:szCs w:val="24"/>
          <w:u w:val="single"/>
        </w:rPr>
      </w:pPr>
      <w:r>
        <w:rPr>
          <w:rFonts w:ascii="Roboto" w:eastAsia="Roboto" w:hAnsi="Roboto" w:cs="Roboto"/>
          <w:sz w:val="24"/>
          <w:szCs w:val="24"/>
          <w:u w:val="single"/>
        </w:rPr>
        <w:t>Description:</w:t>
      </w:r>
    </w:p>
    <w:p w:rsidR="00DB4DAB" w:rsidRDefault="004968B4">
      <w:pPr>
        <w:rPr>
          <w:rFonts w:ascii="Roboto" w:eastAsia="Roboto" w:hAnsi="Roboto" w:cs="Roboto"/>
          <w:sz w:val="24"/>
          <w:szCs w:val="24"/>
        </w:rPr>
      </w:pPr>
      <w:r>
        <w:rPr>
          <w:rFonts w:ascii="Roboto" w:eastAsia="Roboto" w:hAnsi="Roboto" w:cs="Roboto"/>
          <w:sz w:val="24"/>
          <w:szCs w:val="24"/>
        </w:rPr>
        <w:t>This course is designed for, but not limited to, students interested in investigating or eventually pursuing a career in the field of health</w:t>
      </w:r>
      <w:r>
        <w:rPr>
          <w:rFonts w:ascii="Roboto" w:eastAsia="Roboto" w:hAnsi="Roboto" w:cs="Roboto"/>
          <w:sz w:val="24"/>
          <w:szCs w:val="24"/>
        </w:rPr>
        <w:t>care and/or medicine.  Given the difficult nature of the course and its pace, it is recommended that students carefully examine their level of commitment to their education and desire to pursue a health care profession before signing up for this course.</w:t>
      </w:r>
    </w:p>
    <w:p w:rsidR="00DB4DAB" w:rsidRDefault="004968B4">
      <w:pPr>
        <w:rPr>
          <w:rFonts w:ascii="Roboto" w:eastAsia="Roboto" w:hAnsi="Roboto" w:cs="Roboto"/>
          <w:sz w:val="24"/>
          <w:szCs w:val="24"/>
        </w:rPr>
      </w:pPr>
      <w:r>
        <w:rPr>
          <w:rFonts w:ascii="Roboto" w:eastAsia="Roboto" w:hAnsi="Roboto" w:cs="Roboto"/>
          <w:sz w:val="24"/>
          <w:szCs w:val="24"/>
        </w:rPr>
        <w:t xml:space="preserve"> </w:t>
      </w:r>
    </w:p>
    <w:p w:rsidR="00DB4DAB" w:rsidRDefault="004968B4" w:rsidP="000079F7">
      <w:pPr>
        <w:rPr>
          <w:rFonts w:ascii="Roboto" w:eastAsia="Roboto" w:hAnsi="Roboto" w:cs="Roboto"/>
          <w:sz w:val="24"/>
          <w:szCs w:val="24"/>
        </w:rPr>
      </w:pPr>
      <w:r>
        <w:rPr>
          <w:rFonts w:ascii="Roboto" w:eastAsia="Roboto" w:hAnsi="Roboto" w:cs="Roboto"/>
          <w:sz w:val="24"/>
          <w:szCs w:val="24"/>
        </w:rPr>
        <w:t xml:space="preserve">The course first includes a </w:t>
      </w:r>
      <w:proofErr w:type="gramStart"/>
      <w:r>
        <w:rPr>
          <w:rFonts w:ascii="Roboto" w:eastAsia="Roboto" w:hAnsi="Roboto" w:cs="Roboto"/>
          <w:sz w:val="24"/>
          <w:szCs w:val="24"/>
        </w:rPr>
        <w:t>5 unit</w:t>
      </w:r>
      <w:proofErr w:type="gramEnd"/>
      <w:r>
        <w:rPr>
          <w:rFonts w:ascii="Roboto" w:eastAsia="Roboto" w:hAnsi="Roboto" w:cs="Roboto"/>
          <w:sz w:val="24"/>
          <w:szCs w:val="24"/>
        </w:rPr>
        <w:t xml:space="preserve"> long study of infectious diseases, their effect on human beings, the natural defenses humans have against these diseases, as well as the types of medications, vaccines, and other treatments doctors use heal and bring com</w:t>
      </w:r>
      <w:r>
        <w:rPr>
          <w:rFonts w:ascii="Roboto" w:eastAsia="Roboto" w:hAnsi="Roboto" w:cs="Roboto"/>
          <w:sz w:val="24"/>
          <w:szCs w:val="24"/>
        </w:rPr>
        <w:t xml:space="preserve">fort to patients in a hospital setting.  Here students learn the basis of disease, the </w:t>
      </w:r>
    </w:p>
    <w:p w:rsidR="00DB4DAB" w:rsidRPr="000079F7" w:rsidRDefault="000079F7">
      <w:pPr>
        <w:shd w:val="clear" w:color="auto" w:fill="FFFFFF"/>
        <w:spacing w:before="180" w:after="180"/>
        <w:rPr>
          <w:rFonts w:ascii="Roboto" w:eastAsia="Roboto" w:hAnsi="Roboto" w:cs="Roboto"/>
          <w:color w:val="C00000"/>
          <w:sz w:val="24"/>
          <w:szCs w:val="24"/>
        </w:rPr>
      </w:pPr>
      <w:r w:rsidRPr="000079F7">
        <w:rPr>
          <w:rFonts w:ascii="Roboto" w:eastAsia="Roboto" w:hAnsi="Roboto" w:cs="Roboto"/>
          <w:color w:val="C00000"/>
          <w:sz w:val="24"/>
          <w:szCs w:val="24"/>
        </w:rPr>
        <w:t>--------------- Cut out the majority of the Catalog and just focused on Early College ----------</w:t>
      </w:r>
    </w:p>
    <w:p w:rsidR="00DB4DAB" w:rsidRDefault="00DB4DAB">
      <w:pPr>
        <w:shd w:val="clear" w:color="auto" w:fill="FFFFFF"/>
        <w:spacing w:before="180" w:after="180"/>
        <w:rPr>
          <w:rFonts w:ascii="Roboto" w:eastAsia="Roboto" w:hAnsi="Roboto" w:cs="Roboto"/>
          <w:sz w:val="24"/>
          <w:szCs w:val="24"/>
        </w:rPr>
      </w:pPr>
    </w:p>
    <w:p w:rsidR="00DB4DAB" w:rsidRDefault="004968B4">
      <w:pPr>
        <w:shd w:val="clear" w:color="auto" w:fill="FFFFFF"/>
        <w:spacing w:before="180" w:after="180"/>
        <w:jc w:val="center"/>
        <w:rPr>
          <w:rFonts w:ascii="Roboto" w:eastAsia="Roboto" w:hAnsi="Roboto" w:cs="Roboto"/>
          <w:b/>
          <w:color w:val="0000FF"/>
          <w:sz w:val="24"/>
          <w:szCs w:val="24"/>
          <w:u w:val="single"/>
        </w:rPr>
      </w:pPr>
      <w:r>
        <w:rPr>
          <w:rFonts w:ascii="Roboto" w:eastAsia="Roboto" w:hAnsi="Roboto" w:cs="Roboto"/>
          <w:b/>
          <w:color w:val="0000FF"/>
          <w:sz w:val="24"/>
          <w:szCs w:val="24"/>
          <w:u w:val="single"/>
        </w:rPr>
        <w:t>Early College Classes</w:t>
      </w:r>
    </w:p>
    <w:p w:rsidR="00DB4DAB" w:rsidRDefault="004968B4">
      <w:pPr>
        <w:pStyle w:val="Heading3"/>
        <w:rPr>
          <w:rFonts w:ascii="Roboto" w:eastAsia="Roboto" w:hAnsi="Roboto" w:cs="Roboto"/>
          <w:sz w:val="24"/>
          <w:szCs w:val="24"/>
        </w:rPr>
      </w:pPr>
      <w:bookmarkStart w:id="1" w:name="_n3jnp8z1qsrb" w:colFirst="0" w:colLast="0"/>
      <w:bookmarkEnd w:id="1"/>
      <w:r>
        <w:rPr>
          <w:rFonts w:ascii="Roboto" w:eastAsia="Roboto" w:hAnsi="Roboto" w:cs="Roboto"/>
          <w:sz w:val="24"/>
          <w:szCs w:val="24"/>
          <w:u w:val="single"/>
        </w:rPr>
        <w:t>WENTWORTH INSTITUTE OF TECHNOLOGY</w:t>
      </w:r>
    </w:p>
    <w:p w:rsidR="00DB4DAB" w:rsidRDefault="004968B4">
      <w:pPr>
        <w:rPr>
          <w:rFonts w:ascii="Roboto" w:eastAsia="Roboto" w:hAnsi="Roboto" w:cs="Roboto"/>
          <w:b/>
          <w:color w:val="333333"/>
          <w:sz w:val="24"/>
          <w:szCs w:val="24"/>
          <w:highlight w:val="white"/>
        </w:rPr>
      </w:pPr>
      <w:r>
        <w:rPr>
          <w:rFonts w:ascii="Roboto" w:eastAsia="Roboto" w:hAnsi="Roboto" w:cs="Roboto"/>
          <w:b/>
          <w:color w:val="333333"/>
          <w:sz w:val="24"/>
          <w:szCs w:val="24"/>
          <w:highlight w:val="white"/>
        </w:rPr>
        <w:t>Math 1000 College Math 1 (</w:t>
      </w:r>
      <w:r>
        <w:rPr>
          <w:rFonts w:ascii="Roboto" w:eastAsia="Roboto" w:hAnsi="Roboto" w:cs="Roboto"/>
          <w:color w:val="333333"/>
          <w:sz w:val="24"/>
          <w:szCs w:val="24"/>
          <w:highlight w:val="white"/>
        </w:rPr>
        <w:t>4 Credit Hours)</w:t>
      </w:r>
    </w:p>
    <w:p w:rsidR="00DB4DAB" w:rsidRDefault="004968B4">
      <w:pPr>
        <w:rPr>
          <w:rFonts w:ascii="Roboto" w:eastAsia="Roboto" w:hAnsi="Roboto" w:cs="Roboto"/>
          <w:color w:val="333333"/>
          <w:sz w:val="24"/>
          <w:szCs w:val="24"/>
          <w:highlight w:val="white"/>
        </w:rPr>
      </w:pPr>
      <w:r>
        <w:rPr>
          <w:rFonts w:ascii="Roboto" w:eastAsia="Roboto" w:hAnsi="Roboto" w:cs="Roboto"/>
          <w:color w:val="333333"/>
          <w:sz w:val="24"/>
          <w:szCs w:val="24"/>
          <w:highlight w:val="white"/>
        </w:rPr>
        <w:t xml:space="preserve">Algebra and trigonometry, including algebraic fractions, systems of linear equations, quadratic equations, literal equations, word problems and their solutions, right triangles, and vectors. Applications will be stressed. Prerequisite: High School Algebra </w:t>
      </w:r>
      <w:r>
        <w:rPr>
          <w:rFonts w:ascii="Roboto" w:eastAsia="Roboto" w:hAnsi="Roboto" w:cs="Roboto"/>
          <w:color w:val="333333"/>
          <w:sz w:val="24"/>
          <w:szCs w:val="24"/>
          <w:highlight w:val="white"/>
        </w:rPr>
        <w:t xml:space="preserve">II. </w:t>
      </w:r>
    </w:p>
    <w:p w:rsidR="00DB4DAB" w:rsidRDefault="00DB4DAB">
      <w:pPr>
        <w:rPr>
          <w:rFonts w:ascii="Roboto" w:eastAsia="Roboto" w:hAnsi="Roboto" w:cs="Roboto"/>
          <w:color w:val="333333"/>
          <w:sz w:val="24"/>
          <w:szCs w:val="24"/>
          <w:highlight w:val="white"/>
        </w:rPr>
      </w:pPr>
    </w:p>
    <w:p w:rsidR="00DB4DAB" w:rsidRDefault="004968B4">
      <w:pPr>
        <w:rPr>
          <w:rFonts w:ascii="Roboto" w:eastAsia="Roboto" w:hAnsi="Roboto" w:cs="Roboto"/>
          <w:color w:val="333333"/>
          <w:sz w:val="24"/>
          <w:szCs w:val="24"/>
          <w:highlight w:val="white"/>
        </w:rPr>
      </w:pPr>
      <w:r>
        <w:rPr>
          <w:rFonts w:ascii="Roboto" w:eastAsia="Roboto" w:hAnsi="Roboto" w:cs="Roboto"/>
          <w:color w:val="333333"/>
          <w:sz w:val="24"/>
          <w:szCs w:val="24"/>
          <w:highlight w:val="white"/>
        </w:rPr>
        <w:t>Required for: management, facilities management, construction management, computer networking, architecture, and computer information systems majors.</w:t>
      </w:r>
    </w:p>
    <w:p w:rsidR="00DB4DAB" w:rsidRDefault="00DB4DAB">
      <w:pPr>
        <w:rPr>
          <w:rFonts w:ascii="Roboto" w:eastAsia="Roboto" w:hAnsi="Roboto" w:cs="Roboto"/>
          <w:color w:val="333333"/>
          <w:sz w:val="24"/>
          <w:szCs w:val="24"/>
          <w:highlight w:val="white"/>
        </w:rPr>
      </w:pPr>
    </w:p>
    <w:p w:rsidR="00DB4DAB" w:rsidRDefault="004968B4">
      <w:pPr>
        <w:rPr>
          <w:rFonts w:ascii="Roboto" w:eastAsia="Roboto" w:hAnsi="Roboto" w:cs="Roboto"/>
          <w:b/>
          <w:color w:val="333333"/>
          <w:sz w:val="24"/>
          <w:szCs w:val="24"/>
          <w:highlight w:val="white"/>
        </w:rPr>
      </w:pPr>
      <w:r>
        <w:rPr>
          <w:rFonts w:ascii="Roboto" w:eastAsia="Roboto" w:hAnsi="Roboto" w:cs="Roboto"/>
          <w:b/>
          <w:color w:val="333333"/>
          <w:sz w:val="24"/>
          <w:szCs w:val="24"/>
          <w:highlight w:val="white"/>
        </w:rPr>
        <w:t>Math 1500 Precalculus (</w:t>
      </w:r>
      <w:r>
        <w:rPr>
          <w:rFonts w:ascii="Roboto" w:eastAsia="Roboto" w:hAnsi="Roboto" w:cs="Roboto"/>
          <w:color w:val="333333"/>
          <w:sz w:val="24"/>
          <w:szCs w:val="24"/>
          <w:highlight w:val="white"/>
        </w:rPr>
        <w:t>4 Credit Hours)</w:t>
      </w:r>
    </w:p>
    <w:p w:rsidR="00DB4DAB" w:rsidRDefault="004968B4">
      <w:pPr>
        <w:rPr>
          <w:rFonts w:ascii="Roboto" w:eastAsia="Roboto" w:hAnsi="Roboto" w:cs="Roboto"/>
          <w:color w:val="333333"/>
          <w:sz w:val="24"/>
          <w:szCs w:val="24"/>
          <w:highlight w:val="white"/>
        </w:rPr>
      </w:pPr>
      <w:r>
        <w:rPr>
          <w:rFonts w:ascii="Roboto" w:eastAsia="Roboto" w:hAnsi="Roboto" w:cs="Roboto"/>
          <w:color w:val="333333"/>
          <w:sz w:val="24"/>
          <w:szCs w:val="24"/>
          <w:highlight w:val="white"/>
        </w:rPr>
        <w:t xml:space="preserve">Topics </w:t>
      </w:r>
      <w:proofErr w:type="gramStart"/>
      <w:r>
        <w:rPr>
          <w:rFonts w:ascii="Roboto" w:eastAsia="Roboto" w:hAnsi="Roboto" w:cs="Roboto"/>
          <w:color w:val="333333"/>
          <w:sz w:val="24"/>
          <w:szCs w:val="24"/>
          <w:highlight w:val="white"/>
        </w:rPr>
        <w:t>include:</w:t>
      </w:r>
      <w:proofErr w:type="gramEnd"/>
      <w:r>
        <w:rPr>
          <w:rFonts w:ascii="Roboto" w:eastAsia="Roboto" w:hAnsi="Roboto" w:cs="Roboto"/>
          <w:color w:val="333333"/>
          <w:sz w:val="24"/>
          <w:szCs w:val="24"/>
          <w:highlight w:val="white"/>
        </w:rPr>
        <w:t xml:space="preserve"> polynomial and rational functions, exponenti</w:t>
      </w:r>
      <w:r>
        <w:rPr>
          <w:rFonts w:ascii="Roboto" w:eastAsia="Roboto" w:hAnsi="Roboto" w:cs="Roboto"/>
          <w:color w:val="333333"/>
          <w:sz w:val="24"/>
          <w:szCs w:val="24"/>
          <w:highlight w:val="white"/>
        </w:rPr>
        <w:t>al and logarithmic functions, trigonometric functions, parametric equations, analytic trigonometry, multivariable systems, and applications and modeling. Prerequisite: MATH 100 College Math I.</w:t>
      </w:r>
    </w:p>
    <w:p w:rsidR="00DB4DAB" w:rsidRDefault="00DB4DAB">
      <w:pPr>
        <w:rPr>
          <w:rFonts w:ascii="Roboto" w:eastAsia="Roboto" w:hAnsi="Roboto" w:cs="Roboto"/>
          <w:color w:val="333333"/>
          <w:sz w:val="24"/>
          <w:szCs w:val="24"/>
          <w:highlight w:val="white"/>
        </w:rPr>
      </w:pPr>
    </w:p>
    <w:p w:rsidR="00DB4DAB" w:rsidRDefault="004968B4">
      <w:pPr>
        <w:rPr>
          <w:rFonts w:ascii="Roboto" w:eastAsia="Roboto" w:hAnsi="Roboto" w:cs="Roboto"/>
          <w:color w:val="333333"/>
          <w:sz w:val="24"/>
          <w:szCs w:val="24"/>
          <w:highlight w:val="white"/>
        </w:rPr>
      </w:pPr>
      <w:r>
        <w:rPr>
          <w:rFonts w:ascii="Roboto" w:eastAsia="Roboto" w:hAnsi="Roboto" w:cs="Roboto"/>
          <w:color w:val="333333"/>
          <w:sz w:val="24"/>
          <w:szCs w:val="24"/>
          <w:highlight w:val="white"/>
        </w:rPr>
        <w:t>Required for: construction management, computer science &amp; netw</w:t>
      </w:r>
      <w:r>
        <w:rPr>
          <w:rFonts w:ascii="Roboto" w:eastAsia="Roboto" w:hAnsi="Roboto" w:cs="Roboto"/>
          <w:color w:val="333333"/>
          <w:sz w:val="24"/>
          <w:szCs w:val="24"/>
          <w:highlight w:val="white"/>
        </w:rPr>
        <w:t>orking, architecture, and computer information systems majors.</w:t>
      </w:r>
    </w:p>
    <w:p w:rsidR="00DB4DAB" w:rsidRDefault="00DB4DAB">
      <w:pPr>
        <w:rPr>
          <w:rFonts w:ascii="Roboto" w:eastAsia="Roboto" w:hAnsi="Roboto" w:cs="Roboto"/>
          <w:color w:val="333333"/>
          <w:sz w:val="24"/>
          <w:szCs w:val="24"/>
          <w:highlight w:val="white"/>
        </w:rPr>
      </w:pPr>
    </w:p>
    <w:p w:rsidR="00DB4DAB" w:rsidRDefault="004968B4">
      <w:pPr>
        <w:rPr>
          <w:rFonts w:ascii="Roboto" w:eastAsia="Roboto" w:hAnsi="Roboto" w:cs="Roboto"/>
          <w:b/>
          <w:color w:val="333333"/>
          <w:sz w:val="24"/>
          <w:szCs w:val="24"/>
          <w:highlight w:val="white"/>
        </w:rPr>
      </w:pPr>
      <w:r>
        <w:rPr>
          <w:rFonts w:ascii="Roboto" w:eastAsia="Roboto" w:hAnsi="Roboto" w:cs="Roboto"/>
          <w:b/>
          <w:color w:val="333333"/>
          <w:sz w:val="24"/>
          <w:szCs w:val="24"/>
          <w:highlight w:val="white"/>
        </w:rPr>
        <w:t>Math 2300 Discrete Math (</w:t>
      </w:r>
      <w:r>
        <w:rPr>
          <w:rFonts w:ascii="Roboto" w:eastAsia="Roboto" w:hAnsi="Roboto" w:cs="Roboto"/>
          <w:color w:val="333333"/>
          <w:sz w:val="24"/>
          <w:szCs w:val="24"/>
          <w:highlight w:val="white"/>
        </w:rPr>
        <w:t>4 Credit Hours)</w:t>
      </w:r>
    </w:p>
    <w:p w:rsidR="00DB4DAB" w:rsidRDefault="004968B4">
      <w:pPr>
        <w:rPr>
          <w:rFonts w:ascii="Roboto" w:eastAsia="Roboto" w:hAnsi="Roboto" w:cs="Roboto"/>
          <w:color w:val="333333"/>
          <w:sz w:val="24"/>
          <w:szCs w:val="24"/>
          <w:highlight w:val="white"/>
        </w:rPr>
      </w:pPr>
      <w:r>
        <w:rPr>
          <w:rFonts w:ascii="Roboto" w:eastAsia="Roboto" w:hAnsi="Roboto" w:cs="Roboto"/>
          <w:color w:val="333333"/>
          <w:sz w:val="24"/>
          <w:szCs w:val="24"/>
          <w:highlight w:val="white"/>
        </w:rPr>
        <w:t xml:space="preserve">Topics of this course to be chosen from: elementary logic, sets, permutations and combinations, induction, relations, digraphs, functions, trees, </w:t>
      </w:r>
      <w:proofErr w:type="spellStart"/>
      <w:r>
        <w:rPr>
          <w:rFonts w:ascii="Roboto" w:eastAsia="Roboto" w:hAnsi="Roboto" w:cs="Roboto"/>
          <w:color w:val="333333"/>
          <w:sz w:val="24"/>
          <w:szCs w:val="24"/>
          <w:highlight w:val="white"/>
        </w:rPr>
        <w:t>Warshall's</w:t>
      </w:r>
      <w:proofErr w:type="spellEnd"/>
      <w:r>
        <w:rPr>
          <w:rFonts w:ascii="Roboto" w:eastAsia="Roboto" w:hAnsi="Roboto" w:cs="Roboto"/>
          <w:color w:val="333333"/>
          <w:sz w:val="24"/>
          <w:szCs w:val="24"/>
          <w:highlight w:val="white"/>
        </w:rPr>
        <w:t xml:space="preserve"> Algorithm, and Boolean algebra. Prerequisite: MATH 1500 Precalculus or MATH 1065 College Math C. </w:t>
      </w:r>
    </w:p>
    <w:p w:rsidR="00DB4DAB" w:rsidRDefault="00DB4DAB">
      <w:pPr>
        <w:rPr>
          <w:rFonts w:ascii="Roboto" w:eastAsia="Roboto" w:hAnsi="Roboto" w:cs="Roboto"/>
          <w:color w:val="333333"/>
          <w:sz w:val="24"/>
          <w:szCs w:val="24"/>
          <w:highlight w:val="white"/>
        </w:rPr>
      </w:pPr>
    </w:p>
    <w:p w:rsidR="00DB4DAB" w:rsidRDefault="004968B4">
      <w:pPr>
        <w:rPr>
          <w:rFonts w:ascii="Roboto" w:eastAsia="Roboto" w:hAnsi="Roboto" w:cs="Roboto"/>
          <w:color w:val="333333"/>
          <w:sz w:val="23"/>
          <w:szCs w:val="23"/>
          <w:highlight w:val="white"/>
        </w:rPr>
      </w:pPr>
      <w:r>
        <w:rPr>
          <w:rFonts w:ascii="Roboto" w:eastAsia="Roboto" w:hAnsi="Roboto" w:cs="Roboto"/>
          <w:b/>
          <w:color w:val="333333"/>
          <w:sz w:val="23"/>
          <w:szCs w:val="23"/>
          <w:highlight w:val="white"/>
        </w:rPr>
        <w:t xml:space="preserve">MATH1750 Engineering Calculus 1 </w:t>
      </w:r>
      <w:r>
        <w:rPr>
          <w:rFonts w:ascii="Roboto" w:eastAsia="Roboto" w:hAnsi="Roboto" w:cs="Roboto"/>
          <w:color w:val="333333"/>
          <w:sz w:val="23"/>
          <w:szCs w:val="23"/>
          <w:highlight w:val="white"/>
        </w:rPr>
        <w:t>(4 credits)</w:t>
      </w:r>
    </w:p>
    <w:p w:rsidR="00DB4DAB" w:rsidRDefault="004968B4">
      <w:pPr>
        <w:rPr>
          <w:rFonts w:ascii="Roboto" w:eastAsia="Roboto" w:hAnsi="Roboto" w:cs="Roboto"/>
          <w:color w:val="333333"/>
          <w:sz w:val="23"/>
          <w:szCs w:val="23"/>
          <w:highlight w:val="white"/>
        </w:rPr>
      </w:pPr>
      <w:r>
        <w:rPr>
          <w:rFonts w:ascii="Roboto" w:eastAsia="Roboto" w:hAnsi="Roboto" w:cs="Roboto"/>
          <w:color w:val="333333"/>
          <w:sz w:val="23"/>
          <w:szCs w:val="23"/>
          <w:highlight w:val="white"/>
        </w:rPr>
        <w:t>Limits, continuity, differentiability, the limit definition of the derivative, differentiation, linearization and some integration of algebraic and transcendental functions, implicit differentiation. Intended for</w:t>
      </w:r>
      <w:r>
        <w:rPr>
          <w:rFonts w:ascii="Roboto" w:eastAsia="Roboto" w:hAnsi="Roboto" w:cs="Roboto"/>
          <w:color w:val="333333"/>
          <w:sz w:val="23"/>
          <w:szCs w:val="23"/>
          <w:highlight w:val="white"/>
        </w:rPr>
        <w:t xml:space="preserve"> engineering majors or advanced technology students.</w:t>
      </w:r>
    </w:p>
    <w:p w:rsidR="00DB4DAB" w:rsidRDefault="00DB4DAB">
      <w:pPr>
        <w:rPr>
          <w:rFonts w:ascii="Roboto" w:eastAsia="Roboto" w:hAnsi="Roboto" w:cs="Roboto"/>
          <w:color w:val="333333"/>
          <w:sz w:val="24"/>
          <w:szCs w:val="24"/>
          <w:highlight w:val="white"/>
        </w:rPr>
      </w:pPr>
    </w:p>
    <w:p w:rsidR="00DB4DAB" w:rsidRDefault="004968B4">
      <w:pPr>
        <w:rPr>
          <w:rFonts w:ascii="Roboto" w:eastAsia="Roboto" w:hAnsi="Roboto" w:cs="Roboto"/>
          <w:color w:val="333333"/>
          <w:sz w:val="24"/>
          <w:szCs w:val="24"/>
          <w:highlight w:val="white"/>
        </w:rPr>
      </w:pPr>
      <w:r>
        <w:rPr>
          <w:rFonts w:ascii="Roboto" w:eastAsia="Roboto" w:hAnsi="Roboto" w:cs="Roboto"/>
          <w:color w:val="333333"/>
          <w:sz w:val="24"/>
          <w:szCs w:val="24"/>
          <w:highlight w:val="white"/>
        </w:rPr>
        <w:t>Required Course for applied mathematics majors and for computer science majors.</w:t>
      </w:r>
    </w:p>
    <w:p w:rsidR="00DB4DAB" w:rsidRDefault="00DB4DAB">
      <w:pPr>
        <w:rPr>
          <w:rFonts w:ascii="Roboto" w:eastAsia="Roboto" w:hAnsi="Roboto" w:cs="Roboto"/>
          <w:sz w:val="24"/>
          <w:szCs w:val="24"/>
        </w:rPr>
      </w:pPr>
    </w:p>
    <w:p w:rsidR="00DB4DAB" w:rsidRDefault="004968B4">
      <w:pPr>
        <w:rPr>
          <w:rFonts w:ascii="Roboto" w:eastAsia="Roboto" w:hAnsi="Roboto" w:cs="Roboto"/>
          <w:b/>
          <w:color w:val="333333"/>
          <w:sz w:val="24"/>
          <w:szCs w:val="24"/>
          <w:highlight w:val="white"/>
        </w:rPr>
      </w:pPr>
      <w:r>
        <w:rPr>
          <w:rFonts w:ascii="Roboto" w:eastAsia="Roboto" w:hAnsi="Roboto" w:cs="Roboto"/>
          <w:b/>
          <w:color w:val="333333"/>
          <w:sz w:val="24"/>
          <w:szCs w:val="24"/>
          <w:highlight w:val="white"/>
        </w:rPr>
        <w:t>COMP 1000 Computer Science 1 (</w:t>
      </w:r>
      <w:r>
        <w:rPr>
          <w:rFonts w:ascii="Roboto" w:eastAsia="Roboto" w:hAnsi="Roboto" w:cs="Roboto"/>
          <w:color w:val="333333"/>
          <w:sz w:val="24"/>
          <w:szCs w:val="24"/>
          <w:highlight w:val="white"/>
        </w:rPr>
        <w:t>4 Credit Hours)</w:t>
      </w:r>
    </w:p>
    <w:p w:rsidR="00DB4DAB" w:rsidRDefault="004968B4">
      <w:pPr>
        <w:rPr>
          <w:rFonts w:ascii="Roboto" w:eastAsia="Roboto" w:hAnsi="Roboto" w:cs="Roboto"/>
          <w:color w:val="333333"/>
          <w:sz w:val="24"/>
          <w:szCs w:val="24"/>
          <w:highlight w:val="white"/>
        </w:rPr>
      </w:pPr>
      <w:r>
        <w:rPr>
          <w:rFonts w:ascii="Roboto" w:eastAsia="Roboto" w:hAnsi="Roboto" w:cs="Roboto"/>
          <w:color w:val="333333"/>
          <w:sz w:val="24"/>
          <w:szCs w:val="24"/>
          <w:highlight w:val="white"/>
        </w:rPr>
        <w:t>An introductory course covering the fundamental concepts and skills of prog</w:t>
      </w:r>
      <w:r>
        <w:rPr>
          <w:rFonts w:ascii="Roboto" w:eastAsia="Roboto" w:hAnsi="Roboto" w:cs="Roboto"/>
          <w:color w:val="333333"/>
          <w:sz w:val="24"/>
          <w:szCs w:val="24"/>
          <w:highlight w:val="white"/>
        </w:rPr>
        <w:t xml:space="preserve">ramming in a high-level language. Emphasis is placed on problem solving, algorithm development, program design and structure, code documentation and style, and testing and debugging. Topics include hardware and software systems, data types and variables, </w:t>
      </w:r>
      <w:r>
        <w:rPr>
          <w:rFonts w:ascii="Roboto" w:eastAsia="Roboto" w:hAnsi="Roboto" w:cs="Roboto"/>
          <w:color w:val="333333"/>
          <w:sz w:val="24"/>
          <w:szCs w:val="24"/>
          <w:highlight w:val="white"/>
        </w:rPr>
        <w:lastRenderedPageBreak/>
        <w:t>d</w:t>
      </w:r>
      <w:r>
        <w:rPr>
          <w:rFonts w:ascii="Roboto" w:eastAsia="Roboto" w:hAnsi="Roboto" w:cs="Roboto"/>
          <w:color w:val="333333"/>
          <w:sz w:val="24"/>
          <w:szCs w:val="24"/>
          <w:highlight w:val="white"/>
        </w:rPr>
        <w:t>evice/file input and output, flow control and functions, use of basic data structures, as well as principles and applications of object-oriented programming.</w:t>
      </w:r>
    </w:p>
    <w:p w:rsidR="00DB4DAB" w:rsidRDefault="00DB4DAB">
      <w:pPr>
        <w:rPr>
          <w:rFonts w:ascii="Roboto" w:eastAsia="Roboto" w:hAnsi="Roboto" w:cs="Roboto"/>
          <w:color w:val="333333"/>
          <w:sz w:val="24"/>
          <w:szCs w:val="24"/>
          <w:highlight w:val="white"/>
        </w:rPr>
      </w:pPr>
    </w:p>
    <w:p w:rsidR="00DB4DAB" w:rsidRDefault="004968B4">
      <w:pPr>
        <w:rPr>
          <w:rFonts w:ascii="Roboto" w:eastAsia="Roboto" w:hAnsi="Roboto" w:cs="Roboto"/>
          <w:b/>
          <w:color w:val="333333"/>
          <w:sz w:val="24"/>
          <w:szCs w:val="24"/>
          <w:highlight w:val="white"/>
        </w:rPr>
      </w:pPr>
      <w:r>
        <w:rPr>
          <w:rFonts w:ascii="Roboto" w:eastAsia="Roboto" w:hAnsi="Roboto" w:cs="Roboto"/>
          <w:b/>
          <w:color w:val="333333"/>
          <w:sz w:val="24"/>
          <w:szCs w:val="24"/>
          <w:highlight w:val="white"/>
        </w:rPr>
        <w:t>COMP 1050 Computer Science 2 (</w:t>
      </w:r>
      <w:r>
        <w:rPr>
          <w:rFonts w:ascii="Roboto" w:eastAsia="Roboto" w:hAnsi="Roboto" w:cs="Roboto"/>
          <w:color w:val="333333"/>
          <w:sz w:val="24"/>
          <w:szCs w:val="24"/>
          <w:highlight w:val="white"/>
        </w:rPr>
        <w:t>4 Credit Hours)</w:t>
      </w:r>
    </w:p>
    <w:p w:rsidR="00DB4DAB" w:rsidRDefault="004968B4">
      <w:pPr>
        <w:rPr>
          <w:rFonts w:ascii="Roboto" w:eastAsia="Roboto" w:hAnsi="Roboto" w:cs="Roboto"/>
          <w:color w:val="333333"/>
          <w:sz w:val="24"/>
          <w:szCs w:val="24"/>
          <w:highlight w:val="white"/>
        </w:rPr>
      </w:pPr>
      <w:r>
        <w:rPr>
          <w:rFonts w:ascii="Roboto" w:eastAsia="Roboto" w:hAnsi="Roboto" w:cs="Roboto"/>
          <w:color w:val="333333"/>
          <w:sz w:val="24"/>
          <w:szCs w:val="24"/>
          <w:highlight w:val="white"/>
        </w:rPr>
        <w:t>This course is an advanced introduction to computer science. It focuses on object-oriented programming. Topics include abstraction and encapsulation, classes and methods, objects and references, overloading, inheritance, polymorphism, interfaces, console/f</w:t>
      </w:r>
      <w:r>
        <w:rPr>
          <w:rFonts w:ascii="Roboto" w:eastAsia="Roboto" w:hAnsi="Roboto" w:cs="Roboto"/>
          <w:color w:val="333333"/>
          <w:sz w:val="24"/>
          <w:szCs w:val="24"/>
          <w:highlight w:val="white"/>
        </w:rPr>
        <w:t>ile input/output, dynamic data structures, generics, and GUI applications. Prerequisite: COMP1000</w:t>
      </w:r>
    </w:p>
    <w:p w:rsidR="00DB4DAB" w:rsidRDefault="00DB4DAB">
      <w:pPr>
        <w:rPr>
          <w:rFonts w:ascii="Roboto" w:eastAsia="Roboto" w:hAnsi="Roboto" w:cs="Roboto"/>
          <w:b/>
          <w:color w:val="333333"/>
          <w:sz w:val="24"/>
          <w:szCs w:val="24"/>
          <w:highlight w:val="white"/>
        </w:rPr>
      </w:pPr>
    </w:p>
    <w:p w:rsidR="00DB4DAB" w:rsidRDefault="004968B4">
      <w:pPr>
        <w:rPr>
          <w:rFonts w:ascii="Roboto" w:eastAsia="Roboto" w:hAnsi="Roboto" w:cs="Roboto"/>
          <w:b/>
          <w:color w:val="333333"/>
          <w:sz w:val="24"/>
          <w:szCs w:val="24"/>
          <w:highlight w:val="white"/>
        </w:rPr>
      </w:pPr>
      <w:r>
        <w:rPr>
          <w:rFonts w:ascii="Roboto" w:eastAsia="Roboto" w:hAnsi="Roboto" w:cs="Roboto"/>
          <w:b/>
          <w:color w:val="333333"/>
          <w:sz w:val="24"/>
          <w:szCs w:val="24"/>
          <w:highlight w:val="white"/>
        </w:rPr>
        <w:t>COMP 1100 Introduction to Networks (</w:t>
      </w:r>
      <w:r>
        <w:rPr>
          <w:rFonts w:ascii="Roboto" w:eastAsia="Roboto" w:hAnsi="Roboto" w:cs="Roboto"/>
          <w:color w:val="333333"/>
          <w:sz w:val="24"/>
          <w:szCs w:val="24"/>
          <w:highlight w:val="white"/>
        </w:rPr>
        <w:t>4 Credit Hours)</w:t>
      </w:r>
    </w:p>
    <w:p w:rsidR="00DB4DAB" w:rsidRDefault="004968B4">
      <w:pPr>
        <w:rPr>
          <w:rFonts w:ascii="Roboto" w:eastAsia="Roboto" w:hAnsi="Roboto" w:cs="Roboto"/>
          <w:color w:val="333333"/>
          <w:sz w:val="24"/>
          <w:szCs w:val="24"/>
          <w:highlight w:val="white"/>
        </w:rPr>
      </w:pPr>
      <w:r>
        <w:rPr>
          <w:rFonts w:ascii="Roboto" w:eastAsia="Roboto" w:hAnsi="Roboto" w:cs="Roboto"/>
          <w:color w:val="333333"/>
          <w:sz w:val="24"/>
          <w:szCs w:val="24"/>
          <w:highlight w:val="white"/>
        </w:rPr>
        <w:t>This course provides an introduction to networking and computing systems including operating systems, tec</w:t>
      </w:r>
      <w:r>
        <w:rPr>
          <w:rFonts w:ascii="Roboto" w:eastAsia="Roboto" w:hAnsi="Roboto" w:cs="Roboto"/>
          <w:color w:val="333333"/>
          <w:sz w:val="24"/>
          <w:szCs w:val="24"/>
          <w:highlight w:val="white"/>
        </w:rPr>
        <w:t>hnical aspects of the Internet and internetworking.</w:t>
      </w:r>
    </w:p>
    <w:p w:rsidR="00DB4DAB" w:rsidRDefault="00DB4DAB">
      <w:pPr>
        <w:rPr>
          <w:rFonts w:ascii="Roboto" w:eastAsia="Roboto" w:hAnsi="Roboto" w:cs="Roboto"/>
          <w:color w:val="333333"/>
          <w:sz w:val="24"/>
          <w:szCs w:val="24"/>
          <w:highlight w:val="white"/>
        </w:rPr>
      </w:pPr>
    </w:p>
    <w:p w:rsidR="00DB4DAB" w:rsidRDefault="004968B4">
      <w:pPr>
        <w:rPr>
          <w:rFonts w:ascii="Roboto" w:eastAsia="Roboto" w:hAnsi="Roboto" w:cs="Roboto"/>
          <w:b/>
          <w:color w:val="333333"/>
          <w:sz w:val="24"/>
          <w:szCs w:val="24"/>
          <w:highlight w:val="white"/>
        </w:rPr>
      </w:pPr>
      <w:r>
        <w:rPr>
          <w:rFonts w:ascii="Roboto" w:eastAsia="Roboto" w:hAnsi="Roboto" w:cs="Roboto"/>
          <w:b/>
          <w:color w:val="333333"/>
          <w:sz w:val="24"/>
          <w:szCs w:val="24"/>
          <w:highlight w:val="white"/>
        </w:rPr>
        <w:t>COMP 1150 Routing and Switching (</w:t>
      </w:r>
      <w:r>
        <w:rPr>
          <w:rFonts w:ascii="Roboto" w:eastAsia="Roboto" w:hAnsi="Roboto" w:cs="Roboto"/>
          <w:color w:val="333333"/>
          <w:sz w:val="24"/>
          <w:szCs w:val="24"/>
          <w:highlight w:val="white"/>
        </w:rPr>
        <w:t>4 Credit Hours)</w:t>
      </w:r>
    </w:p>
    <w:p w:rsidR="00DB4DAB" w:rsidRDefault="004968B4">
      <w:pPr>
        <w:rPr>
          <w:rFonts w:ascii="Roboto" w:eastAsia="Roboto" w:hAnsi="Roboto" w:cs="Roboto"/>
          <w:color w:val="333333"/>
          <w:sz w:val="24"/>
          <w:szCs w:val="24"/>
          <w:highlight w:val="white"/>
        </w:rPr>
      </w:pPr>
      <w:r>
        <w:rPr>
          <w:rFonts w:ascii="Roboto" w:eastAsia="Roboto" w:hAnsi="Roboto" w:cs="Roboto"/>
          <w:color w:val="333333"/>
          <w:sz w:val="24"/>
          <w:szCs w:val="24"/>
          <w:highlight w:val="white"/>
        </w:rPr>
        <w:t>This course introduces the students to routing, packet forwarding, and switching technologies. Both static routing and dynamic routing protocols are cover</w:t>
      </w:r>
      <w:r>
        <w:rPr>
          <w:rFonts w:ascii="Roboto" w:eastAsia="Roboto" w:hAnsi="Roboto" w:cs="Roboto"/>
          <w:color w:val="333333"/>
          <w:sz w:val="24"/>
          <w:szCs w:val="24"/>
          <w:highlight w:val="white"/>
        </w:rPr>
        <w:t>ed as well as basic switching concepts. Students will learn how to configure industry standard networking equipment. Prerequisite: COMP 1100 Introduction to Networks.</w:t>
      </w:r>
    </w:p>
    <w:p w:rsidR="00DB4DAB" w:rsidRDefault="00DB4DAB">
      <w:pPr>
        <w:rPr>
          <w:rFonts w:ascii="Roboto" w:eastAsia="Roboto" w:hAnsi="Roboto" w:cs="Roboto"/>
          <w:color w:val="333333"/>
          <w:sz w:val="24"/>
          <w:szCs w:val="24"/>
          <w:highlight w:val="white"/>
        </w:rPr>
      </w:pPr>
    </w:p>
    <w:p w:rsidR="00DB4DAB" w:rsidRDefault="004968B4">
      <w:pPr>
        <w:rPr>
          <w:rFonts w:ascii="Roboto" w:eastAsia="Roboto" w:hAnsi="Roboto" w:cs="Roboto"/>
          <w:b/>
          <w:color w:val="333333"/>
          <w:sz w:val="24"/>
          <w:szCs w:val="24"/>
          <w:highlight w:val="white"/>
        </w:rPr>
      </w:pPr>
      <w:r>
        <w:rPr>
          <w:rFonts w:ascii="Roboto" w:eastAsia="Roboto" w:hAnsi="Roboto" w:cs="Roboto"/>
          <w:b/>
          <w:color w:val="333333"/>
          <w:sz w:val="24"/>
          <w:szCs w:val="24"/>
          <w:highlight w:val="white"/>
        </w:rPr>
        <w:t>COMP 1200 Computer Organizations (</w:t>
      </w:r>
      <w:r>
        <w:rPr>
          <w:rFonts w:ascii="Roboto" w:eastAsia="Roboto" w:hAnsi="Roboto" w:cs="Roboto"/>
          <w:color w:val="333333"/>
          <w:sz w:val="24"/>
          <w:szCs w:val="24"/>
          <w:highlight w:val="white"/>
        </w:rPr>
        <w:t>4 Credit Hours)</w:t>
      </w:r>
    </w:p>
    <w:p w:rsidR="00DB4DAB" w:rsidRDefault="004968B4">
      <w:pPr>
        <w:rPr>
          <w:rFonts w:ascii="Roboto" w:eastAsia="Roboto" w:hAnsi="Roboto" w:cs="Roboto"/>
          <w:color w:val="333333"/>
          <w:sz w:val="24"/>
          <w:szCs w:val="24"/>
          <w:highlight w:val="white"/>
        </w:rPr>
      </w:pPr>
      <w:r>
        <w:rPr>
          <w:rFonts w:ascii="Roboto" w:eastAsia="Roboto" w:hAnsi="Roboto" w:cs="Roboto"/>
          <w:color w:val="333333"/>
          <w:sz w:val="24"/>
          <w:szCs w:val="24"/>
          <w:highlight w:val="white"/>
        </w:rPr>
        <w:t>This course covers binary number and c</w:t>
      </w:r>
      <w:r>
        <w:rPr>
          <w:rFonts w:ascii="Roboto" w:eastAsia="Roboto" w:hAnsi="Roboto" w:cs="Roboto"/>
          <w:color w:val="333333"/>
          <w:sz w:val="24"/>
          <w:szCs w:val="24"/>
          <w:highlight w:val="white"/>
        </w:rPr>
        <w:t>odes, logic elements, combinational and sequential logic, architectural design of a computer using these elements, and introduces concepts such as process and memory management. Prerequisite: COMP1000 Computer Science I; Corequisite: MATH 2300 Discrete Mat</w:t>
      </w:r>
      <w:r>
        <w:rPr>
          <w:rFonts w:ascii="Roboto" w:eastAsia="Roboto" w:hAnsi="Roboto" w:cs="Roboto"/>
          <w:color w:val="333333"/>
          <w:sz w:val="24"/>
          <w:szCs w:val="24"/>
          <w:highlight w:val="white"/>
        </w:rPr>
        <w:t>h.</w:t>
      </w:r>
    </w:p>
    <w:p w:rsidR="00DB4DAB" w:rsidRDefault="00DB4DAB">
      <w:pPr>
        <w:rPr>
          <w:rFonts w:ascii="Roboto" w:eastAsia="Roboto" w:hAnsi="Roboto" w:cs="Roboto"/>
          <w:b/>
          <w:color w:val="333333"/>
          <w:sz w:val="24"/>
          <w:szCs w:val="24"/>
          <w:highlight w:val="white"/>
        </w:rPr>
      </w:pPr>
    </w:p>
    <w:p w:rsidR="00DB4DAB" w:rsidRDefault="004968B4">
      <w:pPr>
        <w:rPr>
          <w:rFonts w:ascii="Roboto" w:eastAsia="Roboto" w:hAnsi="Roboto" w:cs="Roboto"/>
          <w:b/>
          <w:color w:val="333333"/>
          <w:sz w:val="24"/>
          <w:szCs w:val="24"/>
          <w:highlight w:val="white"/>
        </w:rPr>
      </w:pPr>
      <w:r>
        <w:rPr>
          <w:rFonts w:ascii="Roboto" w:eastAsia="Roboto" w:hAnsi="Roboto" w:cs="Roboto"/>
          <w:b/>
          <w:color w:val="333333"/>
          <w:sz w:val="24"/>
          <w:szCs w:val="24"/>
          <w:highlight w:val="white"/>
        </w:rPr>
        <w:t>COMP 2650 Databases (</w:t>
      </w:r>
      <w:r>
        <w:rPr>
          <w:rFonts w:ascii="Roboto" w:eastAsia="Roboto" w:hAnsi="Roboto" w:cs="Roboto"/>
          <w:color w:val="333333"/>
          <w:sz w:val="24"/>
          <w:szCs w:val="24"/>
          <w:highlight w:val="white"/>
        </w:rPr>
        <w:t>4 Credit Hours)</w:t>
      </w:r>
    </w:p>
    <w:p w:rsidR="00DB4DAB" w:rsidRDefault="004968B4">
      <w:pPr>
        <w:rPr>
          <w:rFonts w:ascii="Roboto" w:eastAsia="Roboto" w:hAnsi="Roboto" w:cs="Roboto"/>
          <w:color w:val="333333"/>
          <w:sz w:val="24"/>
          <w:szCs w:val="24"/>
          <w:highlight w:val="white"/>
        </w:rPr>
      </w:pPr>
      <w:r>
        <w:rPr>
          <w:rFonts w:ascii="Roboto" w:eastAsia="Roboto" w:hAnsi="Roboto" w:cs="Roboto"/>
          <w:color w:val="333333"/>
          <w:sz w:val="24"/>
          <w:szCs w:val="24"/>
          <w:highlight w:val="white"/>
        </w:rPr>
        <w:t>Concepts and methods for the design, creation, querying, and management of relational database management systems. Covers modeling the conceptual and logical organization of databases, including the entity-relations</w:t>
      </w:r>
      <w:r>
        <w:rPr>
          <w:rFonts w:ascii="Roboto" w:eastAsia="Roboto" w:hAnsi="Roboto" w:cs="Roboto"/>
          <w:color w:val="333333"/>
          <w:sz w:val="24"/>
          <w:szCs w:val="24"/>
          <w:highlight w:val="white"/>
        </w:rPr>
        <w:t xml:space="preserve">hip model; the relational data model and SQL; as well as functional dependencies and normal forms. Students will further strengthen their database skills by developing a substantial project with a team. Prerequisite: COMP1050 Computer Science II; MATH2300 </w:t>
      </w:r>
      <w:r>
        <w:rPr>
          <w:rFonts w:ascii="Roboto" w:eastAsia="Roboto" w:hAnsi="Roboto" w:cs="Roboto"/>
          <w:color w:val="333333"/>
          <w:sz w:val="24"/>
          <w:szCs w:val="24"/>
          <w:highlight w:val="white"/>
        </w:rPr>
        <w:t>Discrete Math</w:t>
      </w:r>
    </w:p>
    <w:p w:rsidR="00DB4DAB" w:rsidRDefault="00DB4DAB">
      <w:pPr>
        <w:rPr>
          <w:rFonts w:ascii="Roboto" w:eastAsia="Roboto" w:hAnsi="Roboto" w:cs="Roboto"/>
          <w:color w:val="333333"/>
          <w:sz w:val="24"/>
          <w:szCs w:val="24"/>
          <w:highlight w:val="white"/>
        </w:rPr>
      </w:pPr>
    </w:p>
    <w:p w:rsidR="00DB4DAB" w:rsidRDefault="004968B4">
      <w:pPr>
        <w:rPr>
          <w:rFonts w:ascii="Roboto" w:eastAsia="Roboto" w:hAnsi="Roboto" w:cs="Roboto"/>
          <w:b/>
          <w:color w:val="333333"/>
          <w:sz w:val="24"/>
          <w:szCs w:val="24"/>
          <w:highlight w:val="white"/>
        </w:rPr>
      </w:pPr>
      <w:r>
        <w:rPr>
          <w:rFonts w:ascii="Roboto" w:eastAsia="Roboto" w:hAnsi="Roboto" w:cs="Roboto"/>
          <w:b/>
          <w:color w:val="333333"/>
          <w:sz w:val="24"/>
          <w:szCs w:val="24"/>
          <w:highlight w:val="white"/>
        </w:rPr>
        <w:t>BIOL 1100 Cell and Molecular Biology (</w:t>
      </w:r>
      <w:r>
        <w:rPr>
          <w:rFonts w:ascii="Roboto" w:eastAsia="Roboto" w:hAnsi="Roboto" w:cs="Roboto"/>
          <w:color w:val="333333"/>
          <w:sz w:val="24"/>
          <w:szCs w:val="24"/>
          <w:highlight w:val="white"/>
        </w:rPr>
        <w:t>4 Credit Hours)</w:t>
      </w:r>
    </w:p>
    <w:p w:rsidR="00DB4DAB" w:rsidRDefault="004968B4">
      <w:pPr>
        <w:rPr>
          <w:rFonts w:ascii="Roboto" w:eastAsia="Roboto" w:hAnsi="Roboto" w:cs="Roboto"/>
          <w:color w:val="333333"/>
          <w:sz w:val="24"/>
          <w:szCs w:val="24"/>
          <w:highlight w:val="white"/>
        </w:rPr>
      </w:pPr>
      <w:r>
        <w:rPr>
          <w:rFonts w:ascii="Roboto" w:eastAsia="Roboto" w:hAnsi="Roboto" w:cs="Roboto"/>
          <w:color w:val="333333"/>
          <w:sz w:val="24"/>
          <w:szCs w:val="24"/>
          <w:highlight w:val="white"/>
        </w:rPr>
        <w:t xml:space="preserve">This course introduces basic principles of cellular and molecular biology. Topics include: properties of life, organic molecules, general features of cells, membrane structure, synthesis </w:t>
      </w:r>
      <w:r>
        <w:rPr>
          <w:rFonts w:ascii="Roboto" w:eastAsia="Roboto" w:hAnsi="Roboto" w:cs="Roboto"/>
          <w:color w:val="333333"/>
          <w:sz w:val="24"/>
          <w:szCs w:val="24"/>
          <w:highlight w:val="white"/>
        </w:rPr>
        <w:t xml:space="preserve">and transport, introduction to energy, enzymes and metabolism, cell respiration, photosynthesis, cell communication, extracellular matrices, cell junctions, tissues, nucleic acid structure, DNA replication and chromosome structure, gene </w:t>
      </w:r>
      <w:r>
        <w:rPr>
          <w:rFonts w:ascii="Roboto" w:eastAsia="Roboto" w:hAnsi="Roboto" w:cs="Roboto"/>
          <w:color w:val="333333"/>
          <w:sz w:val="24"/>
          <w:szCs w:val="24"/>
          <w:highlight w:val="white"/>
        </w:rPr>
        <w:lastRenderedPageBreak/>
        <w:t>expression and regu</w:t>
      </w:r>
      <w:r>
        <w:rPr>
          <w:rFonts w:ascii="Roboto" w:eastAsia="Roboto" w:hAnsi="Roboto" w:cs="Roboto"/>
          <w:color w:val="333333"/>
          <w:sz w:val="24"/>
          <w:szCs w:val="24"/>
          <w:highlight w:val="white"/>
        </w:rPr>
        <w:t>lation, mutation, the eukaryotic cell cycle, mitosis and meiosis, viruses and bacteria.</w:t>
      </w:r>
    </w:p>
    <w:p w:rsidR="00DB4DAB" w:rsidRDefault="00DB4DAB">
      <w:pPr>
        <w:rPr>
          <w:rFonts w:ascii="Roboto" w:eastAsia="Roboto" w:hAnsi="Roboto" w:cs="Roboto"/>
          <w:color w:val="333333"/>
          <w:sz w:val="24"/>
          <w:szCs w:val="24"/>
          <w:highlight w:val="white"/>
        </w:rPr>
      </w:pPr>
      <w:bookmarkStart w:id="2" w:name="_GoBack"/>
      <w:bookmarkEnd w:id="2"/>
    </w:p>
    <w:p w:rsidR="00DB4DAB" w:rsidRDefault="00DB4DAB">
      <w:pPr>
        <w:rPr>
          <w:rFonts w:ascii="Roboto" w:eastAsia="Roboto" w:hAnsi="Roboto" w:cs="Roboto"/>
          <w:color w:val="333333"/>
          <w:sz w:val="24"/>
          <w:szCs w:val="24"/>
          <w:highlight w:val="white"/>
        </w:rPr>
      </w:pPr>
    </w:p>
    <w:p w:rsidR="00DB4DAB" w:rsidRDefault="004968B4">
      <w:pPr>
        <w:rPr>
          <w:rFonts w:ascii="Roboto" w:eastAsia="Roboto" w:hAnsi="Roboto" w:cs="Roboto"/>
          <w:color w:val="333333"/>
          <w:sz w:val="24"/>
          <w:szCs w:val="24"/>
          <w:highlight w:val="white"/>
        </w:rPr>
      </w:pPr>
      <w:r>
        <w:rPr>
          <w:rFonts w:ascii="Roboto" w:eastAsia="Roboto" w:hAnsi="Roboto" w:cs="Roboto"/>
          <w:b/>
          <w:color w:val="333333"/>
          <w:sz w:val="24"/>
          <w:szCs w:val="24"/>
          <w:highlight w:val="white"/>
        </w:rPr>
        <w:t xml:space="preserve">ENGR1000 </w:t>
      </w:r>
      <w:r>
        <w:rPr>
          <w:rFonts w:ascii="Roboto" w:eastAsia="Roboto" w:hAnsi="Roboto" w:cs="Roboto"/>
          <w:b/>
          <w:color w:val="333333"/>
          <w:sz w:val="23"/>
          <w:szCs w:val="23"/>
          <w:highlight w:val="white"/>
        </w:rPr>
        <w:t xml:space="preserve">Introduction to </w:t>
      </w:r>
      <w:proofErr w:type="gramStart"/>
      <w:r>
        <w:rPr>
          <w:rFonts w:ascii="Roboto" w:eastAsia="Roboto" w:hAnsi="Roboto" w:cs="Roboto"/>
          <w:b/>
          <w:color w:val="333333"/>
          <w:sz w:val="23"/>
          <w:szCs w:val="23"/>
          <w:highlight w:val="white"/>
        </w:rPr>
        <w:t xml:space="preserve">Engineering  </w:t>
      </w:r>
      <w:r>
        <w:rPr>
          <w:rFonts w:ascii="Roboto" w:eastAsia="Roboto" w:hAnsi="Roboto" w:cs="Roboto"/>
          <w:color w:val="333333"/>
          <w:sz w:val="23"/>
          <w:szCs w:val="23"/>
          <w:highlight w:val="white"/>
        </w:rPr>
        <w:t>(</w:t>
      </w:r>
      <w:proofErr w:type="gramEnd"/>
      <w:r>
        <w:rPr>
          <w:rFonts w:ascii="Roboto" w:eastAsia="Roboto" w:hAnsi="Roboto" w:cs="Roboto"/>
          <w:color w:val="333333"/>
          <w:sz w:val="23"/>
          <w:szCs w:val="23"/>
          <w:highlight w:val="white"/>
        </w:rPr>
        <w:t>3 Credits)</w:t>
      </w:r>
    </w:p>
    <w:p w:rsidR="00DB4DAB" w:rsidRDefault="004968B4">
      <w:pPr>
        <w:rPr>
          <w:rFonts w:ascii="Roboto" w:eastAsia="Roboto" w:hAnsi="Roboto" w:cs="Roboto"/>
          <w:color w:val="333333"/>
          <w:sz w:val="23"/>
          <w:szCs w:val="23"/>
          <w:highlight w:val="white"/>
        </w:rPr>
      </w:pPr>
      <w:r>
        <w:rPr>
          <w:rFonts w:ascii="Roboto" w:eastAsia="Roboto" w:hAnsi="Roboto" w:cs="Roboto"/>
          <w:color w:val="333333"/>
          <w:sz w:val="23"/>
          <w:szCs w:val="23"/>
          <w:highlight w:val="white"/>
        </w:rPr>
        <w:t xml:space="preserve">This course develops the skills needed during the </w:t>
      </w:r>
      <w:proofErr w:type="gramStart"/>
      <w:r>
        <w:rPr>
          <w:rFonts w:ascii="Roboto" w:eastAsia="Roboto" w:hAnsi="Roboto" w:cs="Roboto"/>
          <w:color w:val="333333"/>
          <w:sz w:val="23"/>
          <w:szCs w:val="23"/>
          <w:highlight w:val="white"/>
        </w:rPr>
        <w:t>students</w:t>
      </w:r>
      <w:proofErr w:type="gramEnd"/>
      <w:r>
        <w:rPr>
          <w:rFonts w:ascii="Roboto" w:eastAsia="Roboto" w:hAnsi="Roboto" w:cs="Roboto"/>
          <w:color w:val="333333"/>
          <w:sz w:val="23"/>
          <w:szCs w:val="23"/>
          <w:highlight w:val="white"/>
        </w:rPr>
        <w:t xml:space="preserve"> study of engineering. Topics include task/time management, effective use of notes, engineering research, oral and written communications, problem-solving techniques, ethics and professional respons</w:t>
      </w:r>
      <w:r>
        <w:rPr>
          <w:rFonts w:ascii="Roboto" w:eastAsia="Roboto" w:hAnsi="Roboto" w:cs="Roboto"/>
          <w:color w:val="333333"/>
          <w:sz w:val="23"/>
          <w:szCs w:val="23"/>
          <w:highlight w:val="white"/>
        </w:rPr>
        <w:t>ibility and Institute resources. In the laboratory, students work in teams to complete a variety of engineering tasks.</w:t>
      </w:r>
    </w:p>
    <w:p w:rsidR="00DB4DAB" w:rsidRDefault="00DB4DAB">
      <w:pPr>
        <w:rPr>
          <w:rFonts w:ascii="Roboto" w:eastAsia="Roboto" w:hAnsi="Roboto" w:cs="Roboto"/>
          <w:color w:val="333333"/>
          <w:sz w:val="23"/>
          <w:szCs w:val="23"/>
          <w:highlight w:val="white"/>
        </w:rPr>
      </w:pPr>
    </w:p>
    <w:p w:rsidR="00DB4DAB" w:rsidRDefault="004968B4">
      <w:pPr>
        <w:rPr>
          <w:rFonts w:ascii="Roboto" w:eastAsia="Roboto" w:hAnsi="Roboto" w:cs="Roboto"/>
          <w:color w:val="333333"/>
          <w:sz w:val="23"/>
          <w:szCs w:val="23"/>
          <w:highlight w:val="white"/>
        </w:rPr>
      </w:pPr>
      <w:r>
        <w:rPr>
          <w:rFonts w:ascii="Roboto" w:eastAsia="Roboto" w:hAnsi="Roboto" w:cs="Roboto"/>
          <w:b/>
          <w:color w:val="333333"/>
          <w:sz w:val="23"/>
          <w:szCs w:val="23"/>
          <w:highlight w:val="white"/>
        </w:rPr>
        <w:t xml:space="preserve">MANF1000 Manufacturing Process </w:t>
      </w:r>
      <w:r>
        <w:rPr>
          <w:rFonts w:ascii="Roboto" w:eastAsia="Roboto" w:hAnsi="Roboto" w:cs="Roboto"/>
          <w:color w:val="333333"/>
          <w:sz w:val="23"/>
          <w:szCs w:val="23"/>
          <w:highlight w:val="white"/>
        </w:rPr>
        <w:t>(4 credits)</w:t>
      </w:r>
    </w:p>
    <w:p w:rsidR="00DB4DAB" w:rsidRDefault="004968B4">
      <w:pPr>
        <w:rPr>
          <w:rFonts w:ascii="Roboto" w:eastAsia="Roboto" w:hAnsi="Roboto" w:cs="Roboto"/>
          <w:color w:val="333333"/>
          <w:sz w:val="23"/>
          <w:szCs w:val="23"/>
          <w:highlight w:val="white"/>
        </w:rPr>
      </w:pPr>
      <w:r>
        <w:rPr>
          <w:rFonts w:ascii="Roboto" w:eastAsia="Roboto" w:hAnsi="Roboto" w:cs="Roboto"/>
          <w:color w:val="333333"/>
          <w:sz w:val="23"/>
          <w:szCs w:val="23"/>
          <w:highlight w:val="white"/>
        </w:rPr>
        <w:t>This course is designed to provide a basic understanding of present-day manufacturing processes. Through lectures, demonstrations, and practical applications, the student will be introduced to various manufacturing processes. Topics will include machine to</w:t>
      </w:r>
      <w:r>
        <w:rPr>
          <w:rFonts w:ascii="Roboto" w:eastAsia="Roboto" w:hAnsi="Roboto" w:cs="Roboto"/>
          <w:color w:val="333333"/>
          <w:sz w:val="23"/>
          <w:szCs w:val="23"/>
          <w:highlight w:val="white"/>
        </w:rPr>
        <w:t>ols, welding, casting, sheet metal, and an introduction to numerical control programming.</w:t>
      </w:r>
    </w:p>
    <w:p w:rsidR="00DB4DAB" w:rsidRDefault="00DB4DAB">
      <w:pPr>
        <w:rPr>
          <w:rFonts w:ascii="Roboto" w:eastAsia="Roboto" w:hAnsi="Roboto" w:cs="Roboto"/>
          <w:color w:val="333333"/>
          <w:sz w:val="23"/>
          <w:szCs w:val="23"/>
          <w:highlight w:val="white"/>
        </w:rPr>
      </w:pPr>
    </w:p>
    <w:p w:rsidR="00DB4DAB" w:rsidRDefault="004968B4">
      <w:pPr>
        <w:rPr>
          <w:rFonts w:ascii="Roboto" w:eastAsia="Roboto" w:hAnsi="Roboto" w:cs="Roboto"/>
          <w:color w:val="333333"/>
          <w:sz w:val="23"/>
          <w:szCs w:val="23"/>
          <w:highlight w:val="white"/>
        </w:rPr>
      </w:pPr>
      <w:r>
        <w:rPr>
          <w:rFonts w:ascii="Roboto" w:eastAsia="Roboto" w:hAnsi="Roboto" w:cs="Roboto"/>
          <w:b/>
          <w:color w:val="333333"/>
          <w:sz w:val="23"/>
          <w:szCs w:val="23"/>
          <w:highlight w:val="white"/>
        </w:rPr>
        <w:t xml:space="preserve">MECH2300 Engineering Graphics </w:t>
      </w:r>
      <w:r>
        <w:rPr>
          <w:rFonts w:ascii="Roboto" w:eastAsia="Roboto" w:hAnsi="Roboto" w:cs="Roboto"/>
          <w:color w:val="333333"/>
          <w:sz w:val="23"/>
          <w:szCs w:val="23"/>
          <w:highlight w:val="white"/>
        </w:rPr>
        <w:t>(3 credits)</w:t>
      </w:r>
    </w:p>
    <w:p w:rsidR="00DB4DAB" w:rsidRDefault="004968B4">
      <w:pPr>
        <w:rPr>
          <w:rFonts w:ascii="Roboto" w:eastAsia="Roboto" w:hAnsi="Roboto" w:cs="Roboto"/>
          <w:color w:val="333333"/>
          <w:sz w:val="23"/>
          <w:szCs w:val="23"/>
          <w:highlight w:val="white"/>
        </w:rPr>
      </w:pPr>
      <w:r>
        <w:rPr>
          <w:rFonts w:ascii="Roboto" w:eastAsia="Roboto" w:hAnsi="Roboto" w:cs="Roboto"/>
          <w:color w:val="333333"/>
          <w:sz w:val="23"/>
          <w:szCs w:val="23"/>
          <w:highlight w:val="white"/>
        </w:rPr>
        <w:t>Basic concepts of engineering graphics, design and sketching, tolerance analysis and ANSI standard drawings are explored us</w:t>
      </w:r>
      <w:r>
        <w:rPr>
          <w:rFonts w:ascii="Roboto" w:eastAsia="Roboto" w:hAnsi="Roboto" w:cs="Roboto"/>
          <w:color w:val="333333"/>
          <w:sz w:val="23"/>
          <w:szCs w:val="23"/>
          <w:highlight w:val="white"/>
        </w:rPr>
        <w:t>ing CAD.</w:t>
      </w:r>
    </w:p>
    <w:p w:rsidR="00DB4DAB" w:rsidRDefault="00DB4DAB">
      <w:pPr>
        <w:rPr>
          <w:rFonts w:ascii="Roboto" w:eastAsia="Roboto" w:hAnsi="Roboto" w:cs="Roboto"/>
          <w:color w:val="333333"/>
          <w:sz w:val="23"/>
          <w:szCs w:val="23"/>
          <w:highlight w:val="white"/>
        </w:rPr>
      </w:pPr>
    </w:p>
    <w:p w:rsidR="00DB4DAB" w:rsidRDefault="004968B4">
      <w:pPr>
        <w:rPr>
          <w:rFonts w:ascii="Roboto" w:eastAsia="Roboto" w:hAnsi="Roboto" w:cs="Roboto"/>
          <w:color w:val="333333"/>
          <w:sz w:val="23"/>
          <w:szCs w:val="23"/>
          <w:highlight w:val="white"/>
        </w:rPr>
      </w:pPr>
      <w:r>
        <w:rPr>
          <w:rFonts w:ascii="Roboto" w:eastAsia="Roboto" w:hAnsi="Roboto" w:cs="Roboto"/>
          <w:b/>
          <w:color w:val="333333"/>
          <w:sz w:val="23"/>
          <w:szCs w:val="23"/>
          <w:highlight w:val="white"/>
        </w:rPr>
        <w:t xml:space="preserve">MANF2000 Computer Aided Manufacturing </w:t>
      </w:r>
      <w:r>
        <w:rPr>
          <w:rFonts w:ascii="Roboto" w:eastAsia="Roboto" w:hAnsi="Roboto" w:cs="Roboto"/>
          <w:color w:val="333333"/>
          <w:sz w:val="23"/>
          <w:szCs w:val="23"/>
          <w:highlight w:val="white"/>
        </w:rPr>
        <w:t>(3 credits)</w:t>
      </w:r>
    </w:p>
    <w:p w:rsidR="00DB4DAB" w:rsidRDefault="004968B4">
      <w:pPr>
        <w:rPr>
          <w:rFonts w:ascii="Roboto" w:eastAsia="Roboto" w:hAnsi="Roboto" w:cs="Roboto"/>
          <w:color w:val="333333"/>
          <w:sz w:val="23"/>
          <w:szCs w:val="23"/>
          <w:highlight w:val="white"/>
        </w:rPr>
      </w:pPr>
      <w:r>
        <w:rPr>
          <w:rFonts w:ascii="Roboto" w:eastAsia="Roboto" w:hAnsi="Roboto" w:cs="Roboto"/>
          <w:color w:val="333333"/>
          <w:sz w:val="23"/>
          <w:szCs w:val="23"/>
          <w:highlight w:val="white"/>
        </w:rPr>
        <w:t xml:space="preserve">Students will utilize PC based industrial CAM software and Computer Numerical Control machines to produce machine tool programs and parts. </w:t>
      </w:r>
    </w:p>
    <w:p w:rsidR="00DB4DAB" w:rsidRDefault="00DB4DAB">
      <w:pPr>
        <w:rPr>
          <w:rFonts w:ascii="Roboto" w:eastAsia="Roboto" w:hAnsi="Roboto" w:cs="Roboto"/>
          <w:color w:val="333333"/>
          <w:sz w:val="23"/>
          <w:szCs w:val="23"/>
          <w:highlight w:val="white"/>
        </w:rPr>
      </w:pPr>
    </w:p>
    <w:p w:rsidR="00DB4DAB" w:rsidRDefault="00DB4DAB">
      <w:pPr>
        <w:rPr>
          <w:rFonts w:ascii="Roboto" w:eastAsia="Roboto" w:hAnsi="Roboto" w:cs="Roboto"/>
          <w:color w:val="333333"/>
          <w:sz w:val="23"/>
          <w:szCs w:val="23"/>
          <w:highlight w:val="white"/>
        </w:rPr>
      </w:pPr>
    </w:p>
    <w:p w:rsidR="00DB4DAB" w:rsidRDefault="004968B4">
      <w:pPr>
        <w:pStyle w:val="Heading3"/>
        <w:rPr>
          <w:rFonts w:ascii="Roboto" w:eastAsia="Roboto" w:hAnsi="Roboto" w:cs="Roboto"/>
          <w:b/>
          <w:sz w:val="24"/>
          <w:szCs w:val="24"/>
          <w:u w:val="single"/>
        </w:rPr>
      </w:pPr>
      <w:bookmarkStart w:id="3" w:name="_sfvmdbp8m122" w:colFirst="0" w:colLast="0"/>
      <w:bookmarkEnd w:id="3"/>
      <w:r>
        <w:rPr>
          <w:rFonts w:ascii="Roboto" w:eastAsia="Roboto" w:hAnsi="Roboto" w:cs="Roboto"/>
          <w:b/>
          <w:sz w:val="24"/>
          <w:szCs w:val="24"/>
          <w:u w:val="single"/>
        </w:rPr>
        <w:t>BUNKER HILL COMMUNITY COLLEGE</w:t>
      </w:r>
    </w:p>
    <w:p w:rsidR="00DB4DAB" w:rsidRDefault="004968B4">
      <w:pPr>
        <w:shd w:val="clear" w:color="auto" w:fill="FFFFFF"/>
        <w:spacing w:line="288" w:lineRule="auto"/>
        <w:rPr>
          <w:rFonts w:ascii="Roboto" w:eastAsia="Roboto" w:hAnsi="Roboto" w:cs="Roboto"/>
          <w:sz w:val="24"/>
          <w:szCs w:val="24"/>
          <w:highlight w:val="white"/>
        </w:rPr>
      </w:pPr>
      <w:r>
        <w:rPr>
          <w:rFonts w:ascii="Roboto" w:eastAsia="Roboto" w:hAnsi="Roboto" w:cs="Roboto"/>
          <w:b/>
          <w:sz w:val="24"/>
          <w:szCs w:val="24"/>
          <w:highlight w:val="white"/>
        </w:rPr>
        <w:t xml:space="preserve">BUS-101 Introduction to </w:t>
      </w:r>
      <w:r>
        <w:rPr>
          <w:rFonts w:ascii="Roboto" w:eastAsia="Roboto" w:hAnsi="Roboto" w:cs="Roboto"/>
          <w:b/>
          <w:sz w:val="24"/>
          <w:szCs w:val="24"/>
          <w:highlight w:val="white"/>
        </w:rPr>
        <w:t>Business</w:t>
      </w:r>
      <w:r>
        <w:rPr>
          <w:rFonts w:ascii="Roboto" w:eastAsia="Roboto" w:hAnsi="Roboto" w:cs="Roboto"/>
          <w:sz w:val="24"/>
          <w:szCs w:val="24"/>
          <w:highlight w:val="white"/>
        </w:rPr>
        <w:t xml:space="preserve"> (3 credits)</w:t>
      </w:r>
    </w:p>
    <w:p w:rsidR="00DB4DAB" w:rsidRDefault="004968B4">
      <w:pPr>
        <w:shd w:val="clear" w:color="auto" w:fill="FFFFFF"/>
        <w:spacing w:line="288" w:lineRule="auto"/>
        <w:rPr>
          <w:rFonts w:ascii="Roboto" w:eastAsia="Roboto" w:hAnsi="Roboto" w:cs="Roboto"/>
          <w:color w:val="444444"/>
          <w:sz w:val="24"/>
          <w:szCs w:val="24"/>
          <w:highlight w:val="white"/>
        </w:rPr>
      </w:pPr>
      <w:r>
        <w:rPr>
          <w:rFonts w:ascii="Roboto" w:eastAsia="Roboto" w:hAnsi="Roboto" w:cs="Roboto"/>
          <w:color w:val="444444"/>
          <w:sz w:val="24"/>
          <w:szCs w:val="24"/>
          <w:highlight w:val="white"/>
        </w:rPr>
        <w:t>This course is a survey of the purpose, role, and responsibility of business in a capitalistic society, including an introduction to the major areas of business such as: Finance, Management, Economics, and Marketing. This course provid</w:t>
      </w:r>
      <w:r>
        <w:rPr>
          <w:rFonts w:ascii="Roboto" w:eastAsia="Roboto" w:hAnsi="Roboto" w:cs="Roboto"/>
          <w:color w:val="444444"/>
          <w:sz w:val="24"/>
          <w:szCs w:val="24"/>
          <w:highlight w:val="white"/>
        </w:rPr>
        <w:t>es a basic foundation for the student who will specialize in some aspect of business in college, and it also provides the opportunity for non-business majors to learn about the business in which they will someday be both producers and consumers. This cours</w:t>
      </w:r>
      <w:r>
        <w:rPr>
          <w:rFonts w:ascii="Roboto" w:eastAsia="Roboto" w:hAnsi="Roboto" w:cs="Roboto"/>
          <w:color w:val="444444"/>
          <w:sz w:val="24"/>
          <w:szCs w:val="24"/>
          <w:highlight w:val="white"/>
        </w:rPr>
        <w:t xml:space="preserve">e will also enable students to explore career options in business, define a career path, and make connections between classroom learning and the larger business community. This course will fulfill the Learning Community Seminar requirement for first time, </w:t>
      </w:r>
      <w:r>
        <w:rPr>
          <w:rFonts w:ascii="Roboto" w:eastAsia="Roboto" w:hAnsi="Roboto" w:cs="Roboto"/>
          <w:color w:val="444444"/>
          <w:sz w:val="24"/>
          <w:szCs w:val="24"/>
          <w:highlight w:val="white"/>
        </w:rPr>
        <w:t xml:space="preserve">full-time students, to assist the student in making a successful transition from our unique urban community into an academic environment. The course will aid students in learning </w:t>
      </w:r>
      <w:r>
        <w:rPr>
          <w:rFonts w:ascii="Roboto" w:eastAsia="Roboto" w:hAnsi="Roboto" w:cs="Roboto"/>
          <w:color w:val="444444"/>
          <w:sz w:val="24"/>
          <w:szCs w:val="24"/>
          <w:highlight w:val="white"/>
        </w:rPr>
        <w:lastRenderedPageBreak/>
        <w:t>insights, skills, and attitudes necessary to develop academic success strateg</w:t>
      </w:r>
      <w:r>
        <w:rPr>
          <w:rFonts w:ascii="Roboto" w:eastAsia="Roboto" w:hAnsi="Roboto" w:cs="Roboto"/>
          <w:color w:val="444444"/>
          <w:sz w:val="24"/>
          <w:szCs w:val="24"/>
          <w:highlight w:val="white"/>
        </w:rPr>
        <w:t xml:space="preserve">ies for personal and career goals achievement. </w:t>
      </w:r>
    </w:p>
    <w:p w:rsidR="00DB4DAB" w:rsidRDefault="004968B4">
      <w:pPr>
        <w:shd w:val="clear" w:color="auto" w:fill="FFFFFF"/>
        <w:spacing w:line="288" w:lineRule="auto"/>
        <w:rPr>
          <w:rFonts w:ascii="Roboto" w:eastAsia="Roboto" w:hAnsi="Roboto" w:cs="Roboto"/>
          <w:color w:val="444444"/>
          <w:sz w:val="24"/>
          <w:szCs w:val="24"/>
          <w:highlight w:val="white"/>
        </w:rPr>
      </w:pPr>
      <w:r>
        <w:rPr>
          <w:rFonts w:ascii="Roboto" w:eastAsia="Roboto" w:hAnsi="Roboto" w:cs="Roboto"/>
          <w:color w:val="444444"/>
          <w:sz w:val="24"/>
          <w:szCs w:val="24"/>
          <w:highlight w:val="white"/>
          <w:u w:val="single"/>
        </w:rPr>
        <w:t>Prerequisites:</w:t>
      </w:r>
      <w:r>
        <w:rPr>
          <w:rFonts w:ascii="Roboto" w:eastAsia="Roboto" w:hAnsi="Roboto" w:cs="Roboto"/>
          <w:color w:val="444444"/>
          <w:sz w:val="24"/>
          <w:szCs w:val="24"/>
          <w:highlight w:val="white"/>
        </w:rPr>
        <w:t xml:space="preserve"> Grade of C or better in Academic Reading I (ESL098) and Academic Writing III (ESL099) or Reading Skills II (RDG095) and Writing Skills (ENG090</w:t>
      </w:r>
      <w:r>
        <w:rPr>
          <w:rFonts w:ascii="Roboto" w:eastAsia="Roboto" w:hAnsi="Roboto" w:cs="Roboto"/>
          <w:color w:val="444444"/>
          <w:sz w:val="24"/>
          <w:szCs w:val="24"/>
          <w:highlight w:val="white"/>
        </w:rPr>
        <w:t>) or exemption by placement testing.</w:t>
      </w:r>
    </w:p>
    <w:p w:rsidR="00DB4DAB" w:rsidRDefault="004968B4">
      <w:pPr>
        <w:shd w:val="clear" w:color="auto" w:fill="FFFFFF"/>
        <w:spacing w:line="288" w:lineRule="auto"/>
        <w:rPr>
          <w:rFonts w:ascii="Roboto" w:eastAsia="Roboto" w:hAnsi="Roboto" w:cs="Roboto"/>
          <w:sz w:val="24"/>
          <w:szCs w:val="24"/>
          <w:highlight w:val="white"/>
        </w:rPr>
      </w:pPr>
      <w:r>
        <w:rPr>
          <w:rFonts w:ascii="Roboto" w:eastAsia="Roboto" w:hAnsi="Roboto" w:cs="Roboto"/>
          <w:sz w:val="24"/>
          <w:szCs w:val="24"/>
          <w:highlight w:val="white"/>
        </w:rPr>
        <w:tab/>
      </w:r>
      <w:r>
        <w:rPr>
          <w:rFonts w:ascii="Roboto" w:eastAsia="Roboto" w:hAnsi="Roboto" w:cs="Roboto"/>
          <w:sz w:val="24"/>
          <w:szCs w:val="24"/>
          <w:highlight w:val="white"/>
        </w:rPr>
        <w:tab/>
      </w:r>
      <w:r>
        <w:rPr>
          <w:rFonts w:ascii="Roboto" w:eastAsia="Roboto" w:hAnsi="Roboto" w:cs="Roboto"/>
          <w:sz w:val="24"/>
          <w:szCs w:val="24"/>
          <w:highlight w:val="white"/>
        </w:rPr>
        <w:tab/>
      </w:r>
      <w:r>
        <w:rPr>
          <w:rFonts w:ascii="Roboto" w:eastAsia="Roboto" w:hAnsi="Roboto" w:cs="Roboto"/>
          <w:sz w:val="24"/>
          <w:szCs w:val="24"/>
          <w:highlight w:val="white"/>
        </w:rPr>
        <w:tab/>
      </w:r>
    </w:p>
    <w:p w:rsidR="00DB4DAB" w:rsidRDefault="004968B4">
      <w:pPr>
        <w:shd w:val="clear" w:color="auto" w:fill="FFFFFF"/>
        <w:spacing w:line="288" w:lineRule="auto"/>
        <w:rPr>
          <w:rFonts w:ascii="Roboto" w:eastAsia="Roboto" w:hAnsi="Roboto" w:cs="Roboto"/>
          <w:sz w:val="24"/>
          <w:szCs w:val="24"/>
          <w:highlight w:val="white"/>
        </w:rPr>
      </w:pPr>
      <w:r>
        <w:rPr>
          <w:rFonts w:ascii="Roboto" w:eastAsia="Roboto" w:hAnsi="Roboto" w:cs="Roboto"/>
          <w:b/>
          <w:sz w:val="24"/>
          <w:szCs w:val="24"/>
          <w:highlight w:val="white"/>
        </w:rPr>
        <w:t>ENG-</w:t>
      </w:r>
      <w:proofErr w:type="gramStart"/>
      <w:r>
        <w:rPr>
          <w:rFonts w:ascii="Roboto" w:eastAsia="Roboto" w:hAnsi="Roboto" w:cs="Roboto"/>
          <w:b/>
          <w:sz w:val="24"/>
          <w:szCs w:val="24"/>
          <w:highlight w:val="white"/>
        </w:rPr>
        <w:t>095  Writing</w:t>
      </w:r>
      <w:proofErr w:type="gramEnd"/>
      <w:r>
        <w:rPr>
          <w:rFonts w:ascii="Roboto" w:eastAsia="Roboto" w:hAnsi="Roboto" w:cs="Roboto"/>
          <w:b/>
          <w:sz w:val="24"/>
          <w:szCs w:val="24"/>
          <w:highlight w:val="white"/>
        </w:rPr>
        <w:t xml:space="preserve"> Skills II</w:t>
      </w:r>
      <w:r>
        <w:rPr>
          <w:rFonts w:ascii="Roboto" w:eastAsia="Roboto" w:hAnsi="Roboto" w:cs="Roboto"/>
          <w:sz w:val="24"/>
          <w:szCs w:val="24"/>
          <w:highlight w:val="white"/>
        </w:rPr>
        <w:t xml:space="preserve"> (Developmental)</w:t>
      </w:r>
    </w:p>
    <w:p w:rsidR="00DB4DAB" w:rsidRDefault="004968B4">
      <w:pPr>
        <w:shd w:val="clear" w:color="auto" w:fill="FFFFFF"/>
        <w:spacing w:line="288" w:lineRule="auto"/>
        <w:rPr>
          <w:rFonts w:ascii="Roboto" w:eastAsia="Roboto" w:hAnsi="Roboto" w:cs="Roboto"/>
          <w:color w:val="444444"/>
          <w:sz w:val="24"/>
          <w:szCs w:val="24"/>
          <w:highlight w:val="white"/>
        </w:rPr>
      </w:pPr>
      <w:r>
        <w:rPr>
          <w:rFonts w:ascii="Roboto" w:eastAsia="Roboto" w:hAnsi="Roboto" w:cs="Roboto"/>
          <w:color w:val="444444"/>
          <w:sz w:val="24"/>
          <w:szCs w:val="24"/>
          <w:highlight w:val="white"/>
        </w:rPr>
        <w:t>This course develops language skills needed to communicate effectively in college study, in the professions, and in the business world. The course includes sentence format</w:t>
      </w:r>
      <w:r>
        <w:rPr>
          <w:rFonts w:ascii="Roboto" w:eastAsia="Roboto" w:hAnsi="Roboto" w:cs="Roboto"/>
          <w:color w:val="444444"/>
          <w:sz w:val="24"/>
          <w:szCs w:val="24"/>
          <w:highlight w:val="white"/>
        </w:rPr>
        <w:t>ion, applied grammar, spelling, mechanics, and paragraph development. Note: Students must pass the Basic Writing Competency Exam in order to receive a passing grade for this course. The course does not satisfy the college writing requirement for graduation</w:t>
      </w:r>
      <w:r>
        <w:rPr>
          <w:rFonts w:ascii="Roboto" w:eastAsia="Roboto" w:hAnsi="Roboto" w:cs="Roboto"/>
          <w:color w:val="444444"/>
          <w:sz w:val="24"/>
          <w:szCs w:val="24"/>
          <w:highlight w:val="white"/>
        </w:rPr>
        <w:t xml:space="preserve">. </w:t>
      </w:r>
    </w:p>
    <w:p w:rsidR="00DB4DAB" w:rsidRDefault="004968B4">
      <w:pPr>
        <w:shd w:val="clear" w:color="auto" w:fill="FFFFFF"/>
        <w:spacing w:line="288" w:lineRule="auto"/>
        <w:rPr>
          <w:rFonts w:ascii="Roboto" w:eastAsia="Roboto" w:hAnsi="Roboto" w:cs="Roboto"/>
          <w:sz w:val="24"/>
          <w:szCs w:val="24"/>
          <w:highlight w:val="white"/>
        </w:rPr>
      </w:pPr>
      <w:r>
        <w:rPr>
          <w:rFonts w:ascii="Roboto" w:eastAsia="Roboto" w:hAnsi="Roboto" w:cs="Roboto"/>
          <w:color w:val="444444"/>
          <w:sz w:val="24"/>
          <w:szCs w:val="24"/>
          <w:highlight w:val="white"/>
          <w:u w:val="single"/>
        </w:rPr>
        <w:t>Prerequisite:</w:t>
      </w:r>
      <w:r>
        <w:rPr>
          <w:rFonts w:ascii="Roboto" w:eastAsia="Roboto" w:hAnsi="Roboto" w:cs="Roboto"/>
          <w:color w:val="444444"/>
          <w:sz w:val="24"/>
          <w:szCs w:val="24"/>
          <w:highlight w:val="white"/>
        </w:rPr>
        <w:t xml:space="preserve"> Grade of C or better in Writing Skills I (ENG090) or placement.</w:t>
      </w:r>
      <w:r>
        <w:rPr>
          <w:rFonts w:ascii="Roboto" w:eastAsia="Roboto" w:hAnsi="Roboto" w:cs="Roboto"/>
          <w:sz w:val="24"/>
          <w:szCs w:val="24"/>
          <w:highlight w:val="white"/>
        </w:rPr>
        <w:tab/>
      </w:r>
      <w:r>
        <w:rPr>
          <w:rFonts w:ascii="Roboto" w:eastAsia="Roboto" w:hAnsi="Roboto" w:cs="Roboto"/>
          <w:sz w:val="24"/>
          <w:szCs w:val="24"/>
          <w:highlight w:val="white"/>
        </w:rPr>
        <w:tab/>
      </w:r>
      <w:r>
        <w:rPr>
          <w:rFonts w:ascii="Roboto" w:eastAsia="Roboto" w:hAnsi="Roboto" w:cs="Roboto"/>
          <w:sz w:val="24"/>
          <w:szCs w:val="24"/>
          <w:highlight w:val="white"/>
        </w:rPr>
        <w:tab/>
      </w:r>
    </w:p>
    <w:p w:rsidR="00DB4DAB" w:rsidRDefault="00DB4DAB">
      <w:pPr>
        <w:shd w:val="clear" w:color="auto" w:fill="FFFFFF"/>
        <w:spacing w:line="288" w:lineRule="auto"/>
        <w:rPr>
          <w:rFonts w:ascii="Roboto" w:eastAsia="Roboto" w:hAnsi="Roboto" w:cs="Roboto"/>
          <w:sz w:val="24"/>
          <w:szCs w:val="24"/>
          <w:highlight w:val="white"/>
        </w:rPr>
      </w:pPr>
    </w:p>
    <w:p w:rsidR="00DB4DAB" w:rsidRDefault="004968B4">
      <w:pPr>
        <w:shd w:val="clear" w:color="auto" w:fill="FFFFFF"/>
        <w:spacing w:line="288" w:lineRule="auto"/>
        <w:rPr>
          <w:rFonts w:ascii="Roboto" w:eastAsia="Roboto" w:hAnsi="Roboto" w:cs="Roboto"/>
          <w:sz w:val="24"/>
          <w:szCs w:val="24"/>
          <w:highlight w:val="white"/>
        </w:rPr>
      </w:pPr>
      <w:r>
        <w:rPr>
          <w:rFonts w:ascii="Roboto" w:eastAsia="Roboto" w:hAnsi="Roboto" w:cs="Roboto"/>
          <w:b/>
          <w:sz w:val="24"/>
          <w:szCs w:val="24"/>
          <w:highlight w:val="white"/>
        </w:rPr>
        <w:t>ENG-</w:t>
      </w:r>
      <w:proofErr w:type="gramStart"/>
      <w:r>
        <w:rPr>
          <w:rFonts w:ascii="Roboto" w:eastAsia="Roboto" w:hAnsi="Roboto" w:cs="Roboto"/>
          <w:b/>
          <w:sz w:val="24"/>
          <w:szCs w:val="24"/>
          <w:highlight w:val="white"/>
        </w:rPr>
        <w:t>111  College</w:t>
      </w:r>
      <w:proofErr w:type="gramEnd"/>
      <w:r>
        <w:rPr>
          <w:rFonts w:ascii="Roboto" w:eastAsia="Roboto" w:hAnsi="Roboto" w:cs="Roboto"/>
          <w:b/>
          <w:sz w:val="24"/>
          <w:szCs w:val="24"/>
          <w:highlight w:val="white"/>
        </w:rPr>
        <w:t xml:space="preserve"> Writing I</w:t>
      </w:r>
      <w:r>
        <w:rPr>
          <w:rFonts w:ascii="Roboto" w:eastAsia="Roboto" w:hAnsi="Roboto" w:cs="Roboto"/>
          <w:sz w:val="24"/>
          <w:szCs w:val="24"/>
          <w:highlight w:val="white"/>
        </w:rPr>
        <w:t xml:space="preserve"> (3 credits)</w:t>
      </w:r>
    </w:p>
    <w:p w:rsidR="00DB4DAB" w:rsidRDefault="004968B4">
      <w:pPr>
        <w:shd w:val="clear" w:color="auto" w:fill="FFFFFF"/>
        <w:spacing w:line="288" w:lineRule="auto"/>
        <w:rPr>
          <w:rFonts w:ascii="Roboto" w:eastAsia="Roboto" w:hAnsi="Roboto" w:cs="Roboto"/>
          <w:color w:val="444444"/>
          <w:sz w:val="24"/>
          <w:szCs w:val="24"/>
          <w:highlight w:val="white"/>
        </w:rPr>
      </w:pPr>
      <w:r>
        <w:rPr>
          <w:rFonts w:ascii="Roboto" w:eastAsia="Roboto" w:hAnsi="Roboto" w:cs="Roboto"/>
          <w:color w:val="444444"/>
          <w:sz w:val="24"/>
          <w:szCs w:val="24"/>
          <w:highlight w:val="white"/>
        </w:rPr>
        <w:t>This course emphasizes writing as a process, from planning and drafting through revising and editing. Using personal experience, rea</w:t>
      </w:r>
      <w:r>
        <w:rPr>
          <w:rFonts w:ascii="Roboto" w:eastAsia="Roboto" w:hAnsi="Roboto" w:cs="Roboto"/>
          <w:color w:val="444444"/>
          <w:sz w:val="24"/>
          <w:szCs w:val="24"/>
          <w:highlight w:val="white"/>
        </w:rPr>
        <w:t xml:space="preserve">dings, and other sources, students write unified, coherent, well-developed essays and practice paraphrasing, summarizing, and using sources responsibly. To be eligible to take College Writing II (ENG112), students must earn a grade of C or better for this </w:t>
      </w:r>
      <w:r>
        <w:rPr>
          <w:rFonts w:ascii="Roboto" w:eastAsia="Roboto" w:hAnsi="Roboto" w:cs="Roboto"/>
          <w:color w:val="444444"/>
          <w:sz w:val="24"/>
          <w:szCs w:val="24"/>
          <w:highlight w:val="white"/>
        </w:rPr>
        <w:t xml:space="preserve">course. The course meets General Education College Writing Requirement Area 1. </w:t>
      </w:r>
    </w:p>
    <w:p w:rsidR="00DB4DAB" w:rsidRDefault="004968B4">
      <w:pPr>
        <w:shd w:val="clear" w:color="auto" w:fill="FFFFFF"/>
        <w:spacing w:line="288" w:lineRule="auto"/>
        <w:rPr>
          <w:rFonts w:ascii="Roboto" w:eastAsia="Roboto" w:hAnsi="Roboto" w:cs="Roboto"/>
          <w:color w:val="444444"/>
          <w:sz w:val="24"/>
          <w:szCs w:val="24"/>
          <w:highlight w:val="white"/>
        </w:rPr>
      </w:pPr>
      <w:r>
        <w:rPr>
          <w:rFonts w:ascii="Roboto" w:eastAsia="Roboto" w:hAnsi="Roboto" w:cs="Roboto"/>
          <w:color w:val="444444"/>
          <w:sz w:val="24"/>
          <w:szCs w:val="24"/>
          <w:highlight w:val="white"/>
          <w:u w:val="single"/>
        </w:rPr>
        <w:t>Prerequisite:</w:t>
      </w:r>
      <w:r>
        <w:rPr>
          <w:rFonts w:ascii="Roboto" w:eastAsia="Roboto" w:hAnsi="Roboto" w:cs="Roboto"/>
          <w:color w:val="444444"/>
          <w:sz w:val="24"/>
          <w:szCs w:val="24"/>
          <w:highlight w:val="white"/>
        </w:rPr>
        <w:t xml:space="preserve"> </w:t>
      </w:r>
      <w:proofErr w:type="gramStart"/>
      <w:r>
        <w:rPr>
          <w:rFonts w:ascii="Roboto" w:eastAsia="Roboto" w:hAnsi="Roboto" w:cs="Roboto"/>
          <w:color w:val="444444"/>
          <w:sz w:val="24"/>
          <w:szCs w:val="24"/>
          <w:highlight w:val="white"/>
        </w:rPr>
        <w:t>a</w:t>
      </w:r>
      <w:proofErr w:type="gramEnd"/>
      <w:r>
        <w:rPr>
          <w:rFonts w:ascii="Roboto" w:eastAsia="Roboto" w:hAnsi="Roboto" w:cs="Roboto"/>
          <w:color w:val="444444"/>
          <w:sz w:val="24"/>
          <w:szCs w:val="24"/>
          <w:highlight w:val="white"/>
        </w:rPr>
        <w:t xml:space="preserve"> Grade of C or better in Writing Skills II (ENG095) and Academic Reading III (ESL098) or Reading Skills II (RDG095) or placement.</w:t>
      </w:r>
    </w:p>
    <w:p w:rsidR="00DB4DAB" w:rsidRDefault="00DB4DAB">
      <w:pPr>
        <w:shd w:val="clear" w:color="auto" w:fill="FFFFFF"/>
        <w:spacing w:line="288" w:lineRule="auto"/>
        <w:rPr>
          <w:rFonts w:ascii="Roboto" w:eastAsia="Roboto" w:hAnsi="Roboto" w:cs="Roboto"/>
          <w:b/>
          <w:color w:val="444444"/>
          <w:sz w:val="24"/>
          <w:szCs w:val="24"/>
          <w:highlight w:val="white"/>
        </w:rPr>
      </w:pPr>
    </w:p>
    <w:p w:rsidR="00DB4DAB" w:rsidRDefault="004968B4">
      <w:pPr>
        <w:shd w:val="clear" w:color="auto" w:fill="FFFFFF"/>
        <w:spacing w:line="288" w:lineRule="auto"/>
        <w:rPr>
          <w:rFonts w:ascii="Roboto" w:eastAsia="Roboto" w:hAnsi="Roboto" w:cs="Roboto"/>
          <w:sz w:val="24"/>
          <w:szCs w:val="24"/>
          <w:highlight w:val="white"/>
        </w:rPr>
      </w:pPr>
      <w:r>
        <w:rPr>
          <w:rFonts w:ascii="Roboto" w:eastAsia="Roboto" w:hAnsi="Roboto" w:cs="Roboto"/>
          <w:b/>
          <w:sz w:val="24"/>
          <w:szCs w:val="24"/>
          <w:highlight w:val="white"/>
        </w:rPr>
        <w:t>ENG-</w:t>
      </w:r>
      <w:proofErr w:type="gramStart"/>
      <w:r>
        <w:rPr>
          <w:rFonts w:ascii="Roboto" w:eastAsia="Roboto" w:hAnsi="Roboto" w:cs="Roboto"/>
          <w:b/>
          <w:sz w:val="24"/>
          <w:szCs w:val="24"/>
          <w:highlight w:val="white"/>
        </w:rPr>
        <w:t>112  College</w:t>
      </w:r>
      <w:proofErr w:type="gramEnd"/>
      <w:r>
        <w:rPr>
          <w:rFonts w:ascii="Roboto" w:eastAsia="Roboto" w:hAnsi="Roboto" w:cs="Roboto"/>
          <w:b/>
          <w:sz w:val="24"/>
          <w:szCs w:val="24"/>
          <w:highlight w:val="white"/>
        </w:rPr>
        <w:t xml:space="preserve"> Writing II </w:t>
      </w:r>
      <w:r>
        <w:rPr>
          <w:rFonts w:ascii="Roboto" w:eastAsia="Roboto" w:hAnsi="Roboto" w:cs="Roboto"/>
          <w:sz w:val="24"/>
          <w:szCs w:val="24"/>
          <w:highlight w:val="white"/>
        </w:rPr>
        <w:t>(3 credits)</w:t>
      </w:r>
    </w:p>
    <w:p w:rsidR="00DB4DAB" w:rsidRDefault="004968B4">
      <w:pPr>
        <w:shd w:val="clear" w:color="auto" w:fill="FFFFFF"/>
        <w:spacing w:line="288" w:lineRule="auto"/>
        <w:rPr>
          <w:rFonts w:ascii="Roboto" w:eastAsia="Roboto" w:hAnsi="Roboto" w:cs="Roboto"/>
          <w:color w:val="444444"/>
          <w:sz w:val="24"/>
          <w:szCs w:val="24"/>
          <w:highlight w:val="white"/>
        </w:rPr>
      </w:pPr>
      <w:r>
        <w:rPr>
          <w:rFonts w:ascii="Roboto" w:eastAsia="Roboto" w:hAnsi="Roboto" w:cs="Roboto"/>
          <w:color w:val="444444"/>
          <w:sz w:val="24"/>
          <w:szCs w:val="24"/>
          <w:highlight w:val="white"/>
        </w:rPr>
        <w:t xml:space="preserve">This course focuses on the research paper, the longer essay, argumentation, critical writing, and reading. The course meets General Education "College Writing" Requirement Area 1. </w:t>
      </w:r>
    </w:p>
    <w:p w:rsidR="00DB4DAB" w:rsidRDefault="004968B4">
      <w:pPr>
        <w:shd w:val="clear" w:color="auto" w:fill="FFFFFF"/>
        <w:spacing w:line="288" w:lineRule="auto"/>
        <w:rPr>
          <w:rFonts w:ascii="Roboto" w:eastAsia="Roboto" w:hAnsi="Roboto" w:cs="Roboto"/>
          <w:sz w:val="24"/>
          <w:szCs w:val="24"/>
          <w:highlight w:val="white"/>
        </w:rPr>
      </w:pPr>
      <w:r>
        <w:rPr>
          <w:rFonts w:ascii="Roboto" w:eastAsia="Roboto" w:hAnsi="Roboto" w:cs="Roboto"/>
          <w:color w:val="444444"/>
          <w:sz w:val="24"/>
          <w:szCs w:val="24"/>
          <w:highlight w:val="white"/>
          <w:u w:val="single"/>
        </w:rPr>
        <w:t>Prerequisite:</w:t>
      </w:r>
      <w:r>
        <w:rPr>
          <w:rFonts w:ascii="Roboto" w:eastAsia="Roboto" w:hAnsi="Roboto" w:cs="Roboto"/>
          <w:color w:val="444444"/>
          <w:sz w:val="24"/>
          <w:szCs w:val="24"/>
          <w:highlight w:val="white"/>
        </w:rPr>
        <w:t xml:space="preserve"> Grade of C or better </w:t>
      </w:r>
      <w:r>
        <w:rPr>
          <w:rFonts w:ascii="Roboto" w:eastAsia="Roboto" w:hAnsi="Roboto" w:cs="Roboto"/>
          <w:color w:val="444444"/>
          <w:sz w:val="24"/>
          <w:szCs w:val="24"/>
          <w:highlight w:val="white"/>
        </w:rPr>
        <w:t>in College Writing I (ENG111).</w:t>
      </w:r>
    </w:p>
    <w:p w:rsidR="00DB4DAB" w:rsidRDefault="00DB4DAB">
      <w:pPr>
        <w:shd w:val="clear" w:color="auto" w:fill="FFFFFF"/>
        <w:spacing w:line="288" w:lineRule="auto"/>
        <w:rPr>
          <w:rFonts w:ascii="Roboto" w:eastAsia="Roboto" w:hAnsi="Roboto" w:cs="Roboto"/>
          <w:sz w:val="24"/>
          <w:szCs w:val="24"/>
          <w:highlight w:val="white"/>
        </w:rPr>
      </w:pPr>
    </w:p>
    <w:p w:rsidR="00DB4DAB" w:rsidRDefault="004968B4">
      <w:pPr>
        <w:shd w:val="clear" w:color="auto" w:fill="FFFFFF"/>
        <w:spacing w:line="288" w:lineRule="auto"/>
        <w:rPr>
          <w:rFonts w:ascii="Roboto" w:eastAsia="Roboto" w:hAnsi="Roboto" w:cs="Roboto"/>
          <w:sz w:val="24"/>
          <w:szCs w:val="24"/>
          <w:highlight w:val="white"/>
        </w:rPr>
      </w:pPr>
      <w:r>
        <w:rPr>
          <w:rFonts w:ascii="Roboto" w:eastAsia="Roboto" w:hAnsi="Roboto" w:cs="Roboto"/>
          <w:b/>
          <w:sz w:val="24"/>
          <w:szCs w:val="24"/>
          <w:highlight w:val="white"/>
        </w:rPr>
        <w:t xml:space="preserve">NHP-180 Medical Terminology </w:t>
      </w:r>
      <w:r>
        <w:rPr>
          <w:rFonts w:ascii="Roboto" w:eastAsia="Roboto" w:hAnsi="Roboto" w:cs="Roboto"/>
          <w:sz w:val="24"/>
          <w:szCs w:val="24"/>
          <w:highlight w:val="white"/>
        </w:rPr>
        <w:t>(3 credits)</w:t>
      </w:r>
    </w:p>
    <w:p w:rsidR="00DB4DAB" w:rsidRDefault="004968B4">
      <w:pPr>
        <w:spacing w:line="240" w:lineRule="auto"/>
        <w:rPr>
          <w:rFonts w:ascii="Roboto" w:eastAsia="Roboto" w:hAnsi="Roboto" w:cs="Roboto"/>
          <w:sz w:val="24"/>
          <w:szCs w:val="24"/>
        </w:rPr>
      </w:pPr>
      <w:r>
        <w:rPr>
          <w:rFonts w:ascii="Roboto" w:eastAsia="Roboto" w:hAnsi="Roboto" w:cs="Roboto"/>
          <w:sz w:val="24"/>
          <w:szCs w:val="24"/>
        </w:rPr>
        <w:t>This course provides instruction in the development of basic medical terminology. Competency in medical terminology promotes effective communication among members of the healthcare tea</w:t>
      </w:r>
      <w:r>
        <w:rPr>
          <w:rFonts w:ascii="Roboto" w:eastAsia="Roboto" w:hAnsi="Roboto" w:cs="Roboto"/>
          <w:sz w:val="24"/>
          <w:szCs w:val="24"/>
        </w:rPr>
        <w:t>m.</w:t>
      </w:r>
    </w:p>
    <w:p w:rsidR="00DB4DAB" w:rsidRDefault="00DB4DAB">
      <w:pPr>
        <w:shd w:val="clear" w:color="auto" w:fill="FFFFFF"/>
        <w:spacing w:line="288" w:lineRule="auto"/>
        <w:rPr>
          <w:rFonts w:ascii="Roboto" w:eastAsia="Roboto" w:hAnsi="Roboto" w:cs="Roboto"/>
          <w:sz w:val="24"/>
          <w:szCs w:val="24"/>
          <w:highlight w:val="white"/>
        </w:rPr>
      </w:pPr>
    </w:p>
    <w:p w:rsidR="00DB4DAB" w:rsidRDefault="004968B4">
      <w:pPr>
        <w:shd w:val="clear" w:color="auto" w:fill="FFFFFF"/>
        <w:spacing w:line="288" w:lineRule="auto"/>
        <w:rPr>
          <w:rFonts w:ascii="Roboto" w:eastAsia="Roboto" w:hAnsi="Roboto" w:cs="Roboto"/>
          <w:sz w:val="24"/>
          <w:szCs w:val="24"/>
          <w:highlight w:val="white"/>
        </w:rPr>
      </w:pPr>
      <w:r>
        <w:rPr>
          <w:rFonts w:ascii="Roboto" w:eastAsia="Roboto" w:hAnsi="Roboto" w:cs="Roboto"/>
          <w:b/>
          <w:sz w:val="24"/>
          <w:szCs w:val="24"/>
          <w:highlight w:val="white"/>
        </w:rPr>
        <w:t>SOC-</w:t>
      </w:r>
      <w:proofErr w:type="gramStart"/>
      <w:r>
        <w:rPr>
          <w:rFonts w:ascii="Roboto" w:eastAsia="Roboto" w:hAnsi="Roboto" w:cs="Roboto"/>
          <w:b/>
          <w:sz w:val="24"/>
          <w:szCs w:val="24"/>
          <w:highlight w:val="white"/>
        </w:rPr>
        <w:t>101  Principles</w:t>
      </w:r>
      <w:proofErr w:type="gramEnd"/>
      <w:r>
        <w:rPr>
          <w:rFonts w:ascii="Roboto" w:eastAsia="Roboto" w:hAnsi="Roboto" w:cs="Roboto"/>
          <w:b/>
          <w:sz w:val="24"/>
          <w:szCs w:val="24"/>
          <w:highlight w:val="white"/>
        </w:rPr>
        <w:t xml:space="preserve"> of Sociology</w:t>
      </w:r>
      <w:r>
        <w:rPr>
          <w:rFonts w:ascii="Roboto" w:eastAsia="Roboto" w:hAnsi="Roboto" w:cs="Roboto"/>
          <w:sz w:val="24"/>
          <w:szCs w:val="24"/>
          <w:highlight w:val="white"/>
        </w:rPr>
        <w:t xml:space="preserve"> (3 credits)</w:t>
      </w:r>
    </w:p>
    <w:p w:rsidR="00DB4DAB" w:rsidRDefault="004968B4">
      <w:pPr>
        <w:shd w:val="clear" w:color="auto" w:fill="FFFFFF"/>
        <w:spacing w:line="288" w:lineRule="auto"/>
        <w:rPr>
          <w:rFonts w:ascii="Roboto" w:eastAsia="Roboto" w:hAnsi="Roboto" w:cs="Roboto"/>
          <w:color w:val="444444"/>
          <w:sz w:val="24"/>
          <w:szCs w:val="24"/>
          <w:highlight w:val="white"/>
        </w:rPr>
      </w:pPr>
      <w:r>
        <w:rPr>
          <w:rFonts w:ascii="Roboto" w:eastAsia="Roboto" w:hAnsi="Roboto" w:cs="Roboto"/>
          <w:color w:val="444444"/>
          <w:sz w:val="24"/>
          <w:szCs w:val="24"/>
          <w:highlight w:val="white"/>
        </w:rPr>
        <w:lastRenderedPageBreak/>
        <w:t xml:space="preserve">This course covers an introduction to the concepts and theories of society and social institutions. The course meets General Education Individual and Society Requirement Area 2. </w:t>
      </w:r>
    </w:p>
    <w:p w:rsidR="00DB4DAB" w:rsidRDefault="004968B4">
      <w:pPr>
        <w:shd w:val="clear" w:color="auto" w:fill="FFFFFF"/>
        <w:spacing w:line="288" w:lineRule="auto"/>
        <w:rPr>
          <w:rFonts w:ascii="Roboto" w:eastAsia="Roboto" w:hAnsi="Roboto" w:cs="Roboto"/>
          <w:color w:val="444444"/>
          <w:sz w:val="24"/>
          <w:szCs w:val="24"/>
          <w:highlight w:val="white"/>
        </w:rPr>
      </w:pPr>
      <w:r>
        <w:rPr>
          <w:rFonts w:ascii="Roboto" w:eastAsia="Roboto" w:hAnsi="Roboto" w:cs="Roboto"/>
          <w:color w:val="444444"/>
          <w:sz w:val="24"/>
          <w:szCs w:val="24"/>
          <w:highlight w:val="white"/>
          <w:u w:val="single"/>
        </w:rPr>
        <w:t>Prerequisite:</w:t>
      </w:r>
      <w:r>
        <w:rPr>
          <w:rFonts w:ascii="Roboto" w:eastAsia="Roboto" w:hAnsi="Roboto" w:cs="Roboto"/>
          <w:color w:val="444444"/>
          <w:sz w:val="24"/>
          <w:szCs w:val="24"/>
          <w:highlight w:val="white"/>
        </w:rPr>
        <w:t xml:space="preserve"> Academic Reading III (ESL098) or Reading Skills II (RDG095) or </w:t>
      </w:r>
      <w:r>
        <w:rPr>
          <w:rFonts w:ascii="Roboto" w:eastAsia="Roboto" w:hAnsi="Roboto" w:cs="Roboto"/>
          <w:color w:val="444444"/>
          <w:sz w:val="24"/>
          <w:szCs w:val="24"/>
          <w:highlight w:val="white"/>
        </w:rPr>
        <w:t>co-enrollment in integrated courses or exemption from reading requirement by placement testing.</w:t>
      </w:r>
    </w:p>
    <w:p w:rsidR="00DB4DAB" w:rsidRDefault="00DB4DAB">
      <w:pPr>
        <w:shd w:val="clear" w:color="auto" w:fill="FFFFFF"/>
        <w:spacing w:line="288" w:lineRule="auto"/>
        <w:rPr>
          <w:rFonts w:ascii="Roboto" w:eastAsia="Roboto" w:hAnsi="Roboto" w:cs="Roboto"/>
          <w:color w:val="444444"/>
          <w:sz w:val="24"/>
          <w:szCs w:val="24"/>
          <w:highlight w:val="white"/>
        </w:rPr>
      </w:pPr>
    </w:p>
    <w:p w:rsidR="00DB4DAB" w:rsidRDefault="004968B4">
      <w:pPr>
        <w:shd w:val="clear" w:color="auto" w:fill="FFFFFF"/>
        <w:spacing w:line="288" w:lineRule="auto"/>
        <w:rPr>
          <w:rFonts w:ascii="Roboto" w:eastAsia="Roboto" w:hAnsi="Roboto" w:cs="Roboto"/>
          <w:sz w:val="24"/>
          <w:szCs w:val="24"/>
          <w:highlight w:val="white"/>
        </w:rPr>
      </w:pPr>
      <w:r>
        <w:rPr>
          <w:rFonts w:ascii="Roboto" w:eastAsia="Roboto" w:hAnsi="Roboto" w:cs="Roboto"/>
          <w:b/>
          <w:sz w:val="24"/>
          <w:szCs w:val="24"/>
          <w:highlight w:val="white"/>
        </w:rPr>
        <w:t>PSY-</w:t>
      </w:r>
      <w:proofErr w:type="gramStart"/>
      <w:r>
        <w:rPr>
          <w:rFonts w:ascii="Roboto" w:eastAsia="Roboto" w:hAnsi="Roboto" w:cs="Roboto"/>
          <w:b/>
          <w:sz w:val="24"/>
          <w:szCs w:val="24"/>
          <w:highlight w:val="white"/>
        </w:rPr>
        <w:t>101  Principles</w:t>
      </w:r>
      <w:proofErr w:type="gramEnd"/>
      <w:r>
        <w:rPr>
          <w:rFonts w:ascii="Roboto" w:eastAsia="Roboto" w:hAnsi="Roboto" w:cs="Roboto"/>
          <w:b/>
          <w:sz w:val="24"/>
          <w:szCs w:val="24"/>
          <w:highlight w:val="white"/>
        </w:rPr>
        <w:t xml:space="preserve"> of Psychology</w:t>
      </w:r>
      <w:r>
        <w:rPr>
          <w:rFonts w:ascii="Roboto" w:eastAsia="Roboto" w:hAnsi="Roboto" w:cs="Roboto"/>
          <w:sz w:val="24"/>
          <w:szCs w:val="24"/>
          <w:highlight w:val="white"/>
        </w:rPr>
        <w:t xml:space="preserve"> (3 credits)</w:t>
      </w:r>
    </w:p>
    <w:p w:rsidR="00DB4DAB" w:rsidRDefault="004968B4">
      <w:pPr>
        <w:shd w:val="clear" w:color="auto" w:fill="FFFFFF"/>
        <w:spacing w:line="288" w:lineRule="auto"/>
        <w:rPr>
          <w:rFonts w:ascii="Roboto" w:eastAsia="Roboto" w:hAnsi="Roboto" w:cs="Roboto"/>
          <w:color w:val="444444"/>
          <w:sz w:val="24"/>
          <w:szCs w:val="24"/>
          <w:highlight w:val="white"/>
        </w:rPr>
      </w:pPr>
      <w:r>
        <w:rPr>
          <w:rFonts w:ascii="Roboto" w:eastAsia="Roboto" w:hAnsi="Roboto" w:cs="Roboto"/>
          <w:color w:val="444444"/>
          <w:sz w:val="24"/>
          <w:szCs w:val="24"/>
          <w:highlight w:val="white"/>
        </w:rPr>
        <w:t>This introductory psychology course covers a survey of information and theory. Topics include the brain and behav</w:t>
      </w:r>
      <w:r>
        <w:rPr>
          <w:rFonts w:ascii="Roboto" w:eastAsia="Roboto" w:hAnsi="Roboto" w:cs="Roboto"/>
          <w:color w:val="444444"/>
          <w:sz w:val="24"/>
          <w:szCs w:val="24"/>
          <w:highlight w:val="white"/>
        </w:rPr>
        <w:t>ior, research methods, learning, consciousness, motivation, emotion, human growth and development, personality, abnormal behavior, and psychotherapy, social cognition and understanding. The course meets General Education "Individual and Society" Requiremen</w:t>
      </w:r>
      <w:r>
        <w:rPr>
          <w:rFonts w:ascii="Roboto" w:eastAsia="Roboto" w:hAnsi="Roboto" w:cs="Roboto"/>
          <w:color w:val="444444"/>
          <w:sz w:val="24"/>
          <w:szCs w:val="24"/>
          <w:highlight w:val="white"/>
        </w:rPr>
        <w:t xml:space="preserve">t Area 2. </w:t>
      </w:r>
    </w:p>
    <w:p w:rsidR="00DB4DAB" w:rsidRDefault="004968B4">
      <w:pPr>
        <w:shd w:val="clear" w:color="auto" w:fill="FFFFFF"/>
        <w:spacing w:line="288" w:lineRule="auto"/>
        <w:rPr>
          <w:rFonts w:ascii="Roboto" w:eastAsia="Roboto" w:hAnsi="Roboto" w:cs="Roboto"/>
          <w:sz w:val="24"/>
          <w:szCs w:val="24"/>
          <w:highlight w:val="white"/>
        </w:rPr>
      </w:pPr>
      <w:r>
        <w:rPr>
          <w:rFonts w:ascii="Roboto" w:eastAsia="Roboto" w:hAnsi="Roboto" w:cs="Roboto"/>
          <w:color w:val="444444"/>
          <w:sz w:val="24"/>
          <w:szCs w:val="24"/>
          <w:highlight w:val="white"/>
          <w:u w:val="single"/>
        </w:rPr>
        <w:t>Prerequisite:</w:t>
      </w:r>
      <w:r>
        <w:rPr>
          <w:rFonts w:ascii="Roboto" w:eastAsia="Roboto" w:hAnsi="Roboto" w:cs="Roboto"/>
          <w:color w:val="444444"/>
          <w:sz w:val="24"/>
          <w:szCs w:val="24"/>
          <w:highlight w:val="white"/>
        </w:rPr>
        <w:t xml:space="preserve"> Academic Reading III (ESL098) or Reading Skills II (RDG095) or co-enrollment in integrated courses, or exemption by placement testing.</w:t>
      </w:r>
    </w:p>
    <w:p w:rsidR="00DB4DAB" w:rsidRDefault="00DB4DAB">
      <w:pPr>
        <w:rPr>
          <w:rFonts w:ascii="Roboto" w:eastAsia="Roboto" w:hAnsi="Roboto" w:cs="Roboto"/>
          <w:color w:val="333333"/>
          <w:sz w:val="24"/>
          <w:szCs w:val="24"/>
          <w:highlight w:val="white"/>
        </w:rPr>
      </w:pPr>
    </w:p>
    <w:p w:rsidR="00DB4DAB" w:rsidRDefault="00DB4DAB">
      <w:pPr>
        <w:rPr>
          <w:rFonts w:ascii="Roboto" w:eastAsia="Roboto" w:hAnsi="Roboto" w:cs="Roboto"/>
          <w:color w:val="333333"/>
          <w:sz w:val="24"/>
          <w:szCs w:val="24"/>
          <w:highlight w:val="white"/>
        </w:rPr>
      </w:pPr>
    </w:p>
    <w:p w:rsidR="00DB4DAB" w:rsidRDefault="00DB4DAB"/>
    <w:sectPr w:rsidR="00DB4DA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8B4" w:rsidRDefault="004968B4">
      <w:pPr>
        <w:spacing w:line="240" w:lineRule="auto"/>
      </w:pPr>
      <w:r>
        <w:separator/>
      </w:r>
    </w:p>
  </w:endnote>
  <w:endnote w:type="continuationSeparator" w:id="0">
    <w:p w:rsidR="004968B4" w:rsidRDefault="004968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Roboto">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DAB" w:rsidRDefault="004968B4">
    <w:pPr>
      <w:jc w:val="right"/>
    </w:pPr>
    <w:r>
      <w:fldChar w:fldCharType="begin"/>
    </w:r>
    <w:r>
      <w:instrText>PAGE</w:instrText>
    </w:r>
    <w:r w:rsidR="000079F7">
      <w:fldChar w:fldCharType="separate"/>
    </w:r>
    <w:r w:rsidR="000079F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8B4" w:rsidRDefault="004968B4">
      <w:pPr>
        <w:spacing w:line="240" w:lineRule="auto"/>
      </w:pPr>
      <w:r>
        <w:separator/>
      </w:r>
    </w:p>
  </w:footnote>
  <w:footnote w:type="continuationSeparator" w:id="0">
    <w:p w:rsidR="004968B4" w:rsidRDefault="004968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0435"/>
    <w:multiLevelType w:val="multilevel"/>
    <w:tmpl w:val="19B82070"/>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D92DE0"/>
    <w:multiLevelType w:val="multilevel"/>
    <w:tmpl w:val="26AAB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807C43"/>
    <w:multiLevelType w:val="multilevel"/>
    <w:tmpl w:val="DB32A87C"/>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DAB"/>
    <w:rsid w:val="000079F7"/>
    <w:rsid w:val="004968B4"/>
    <w:rsid w:val="00DB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8B4D"/>
  <w15:docId w15:val="{9923EFD4-113A-A44B-88EE-B2EFA128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2186</Words>
  <Characters>12463</Characters>
  <Application>Microsoft Office Word</Application>
  <DocSecurity>0</DocSecurity>
  <Lines>103</Lines>
  <Paragraphs>29</Paragraphs>
  <ScaleCrop>false</ScaleCrop>
  <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Kristen Almquist-Cevallos</cp:lastModifiedBy>
  <cp:revision>2</cp:revision>
  <dcterms:created xsi:type="dcterms:W3CDTF">2020-02-14T16:00:00Z</dcterms:created>
  <dcterms:modified xsi:type="dcterms:W3CDTF">2020-02-14T16:03:00Z</dcterms:modified>
</cp:coreProperties>
</file>