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94" w:rsidRDefault="00D62594" w:rsidP="00D62594">
      <w:bookmarkStart w:id="0" w:name="_GoBack"/>
      <w:bookmarkEnd w:id="0"/>
      <w:r>
        <w:t xml:space="preserve">K12 Student Supports Contact Info: </w:t>
      </w:r>
    </w:p>
    <w:p w:rsidR="00D62594" w:rsidRDefault="00D62594" w:rsidP="00D62594"/>
    <w:p w:rsidR="00D62594" w:rsidRDefault="00D62594" w:rsidP="00D62594">
      <w:r>
        <w:t>Director of Community Partnerships: Tia Roy (</w:t>
      </w:r>
      <w:hyperlink r:id="rId4">
        <w:r>
          <w:rPr>
            <w:color w:val="1155CC"/>
            <w:u w:val="single"/>
          </w:rPr>
          <w:t>troy@whittiertech.org</w:t>
        </w:r>
      </w:hyperlink>
      <w:r>
        <w:t>)</w:t>
      </w:r>
    </w:p>
    <w:p w:rsidR="00D62594" w:rsidRDefault="00D62594" w:rsidP="00D62594">
      <w:r>
        <w:t>Coordinates all early college programming and efforts at the high school level.</w:t>
      </w:r>
    </w:p>
    <w:p w:rsidR="00D62594" w:rsidRDefault="00D62594" w:rsidP="00D62594"/>
    <w:p w:rsidR="00D62594" w:rsidRDefault="00D62594" w:rsidP="00D62594">
      <w:r>
        <w:t>Director of Student Personnel &amp; Pupil Services: Patty Lowell (</w:t>
      </w:r>
      <w:hyperlink r:id="rId5">
        <w:r>
          <w:rPr>
            <w:color w:val="1155CC"/>
            <w:u w:val="single"/>
          </w:rPr>
          <w:t>plowell@whittiertech.org</w:t>
        </w:r>
      </w:hyperlink>
    </w:p>
    <w:p w:rsidR="00D62594" w:rsidRDefault="00D62594" w:rsidP="00D62594">
      <w:r>
        <w:t>Oversees the coordination of all early college programming and efforts at the high school level.</w:t>
      </w:r>
    </w:p>
    <w:p w:rsidR="00D62594" w:rsidRDefault="00D62594" w:rsidP="00D62594"/>
    <w:p w:rsidR="00D62594" w:rsidRDefault="00D62594" w:rsidP="00D62594">
      <w:r>
        <w:t>Early College High School Instructor: Elaine Bucher (</w:t>
      </w:r>
      <w:hyperlink r:id="rId6">
        <w:r>
          <w:rPr>
            <w:color w:val="1155CC"/>
            <w:u w:val="single"/>
          </w:rPr>
          <w:t>ebucher@whittiertech.org</w:t>
        </w:r>
      </w:hyperlink>
      <w:r>
        <w:t>)</w:t>
      </w:r>
    </w:p>
    <w:p w:rsidR="00D62594" w:rsidRDefault="00D62594" w:rsidP="00D62594">
      <w:r>
        <w:t>Serves as the designated EC high school instructor and contact person for students.</w:t>
      </w:r>
    </w:p>
    <w:p w:rsidR="00D62594" w:rsidRDefault="00D62594" w:rsidP="00D62594"/>
    <w:p w:rsidR="00D62594" w:rsidRDefault="00D62594" w:rsidP="00D62594">
      <w:r>
        <w:t>Director of Guidance and Admissions: Kristine Morrison (</w:t>
      </w:r>
      <w:hyperlink r:id="rId7">
        <w:r>
          <w:rPr>
            <w:color w:val="1155CC"/>
            <w:u w:val="single"/>
          </w:rPr>
          <w:t>kmorrison@whittiertech.org</w:t>
        </w:r>
      </w:hyperlink>
      <w:r>
        <w:t>)</w:t>
      </w:r>
    </w:p>
    <w:p w:rsidR="00D62594" w:rsidRDefault="00D62594" w:rsidP="00D62594">
      <w:r>
        <w:t>Promotes all early college programs through guidance outreach and parent engagement.</w:t>
      </w:r>
    </w:p>
    <w:p w:rsidR="00D62594" w:rsidRDefault="00D62594" w:rsidP="00D62594">
      <w:pPr>
        <w:rPr>
          <w:highlight w:val="cyan"/>
        </w:rPr>
      </w:pPr>
    </w:p>
    <w:p w:rsidR="00D62594" w:rsidRDefault="00D62594" w:rsidP="00D62594">
      <w:r>
        <w:t xml:space="preserve">IHE Student Supports Contact Info: </w:t>
      </w:r>
    </w:p>
    <w:p w:rsidR="00D62594" w:rsidRDefault="00D62594" w:rsidP="00D62594"/>
    <w:p w:rsidR="00D62594" w:rsidRDefault="00D62594" w:rsidP="00D62594">
      <w:pPr>
        <w:rPr>
          <w:u w:val="single"/>
        </w:rPr>
      </w:pPr>
      <w:r>
        <w:rPr>
          <w:u w:val="single"/>
        </w:rPr>
        <w:t>EAB Navigate:</w:t>
      </w:r>
    </w:p>
    <w:p w:rsidR="00D62594" w:rsidRDefault="00D62594" w:rsidP="00D62594">
      <w:r>
        <w:t xml:space="preserve">PK12 Executive Director: Marcy Yeager </w:t>
      </w:r>
      <w:hyperlink r:id="rId8">
        <w:r>
          <w:rPr>
            <w:u w:val="single"/>
          </w:rPr>
          <w:t>myeager@necc.mass.edu</w:t>
        </w:r>
      </w:hyperlink>
    </w:p>
    <w:p w:rsidR="00D62594" w:rsidRDefault="00D62594" w:rsidP="00D62594">
      <w:r>
        <w:t>PK12 Assistant Director: Position currently being filled.</w:t>
      </w:r>
    </w:p>
    <w:p w:rsidR="00D62594" w:rsidRDefault="00D62594" w:rsidP="00D62594">
      <w:r>
        <w:t>PK12 Staff Assistant: Position currently posted.</w:t>
      </w:r>
    </w:p>
    <w:p w:rsidR="00D62594" w:rsidRDefault="00D62594" w:rsidP="00D62594">
      <w:pPr>
        <w:ind w:left="180"/>
      </w:pPr>
      <w:r>
        <w:t>Manages all alerts and progress reports submitted by EC faculty. Communicates faculty concern to the appropriate academic group at NECC and the high school support team for wrap around services</w:t>
      </w:r>
    </w:p>
    <w:p w:rsidR="00D62594" w:rsidRDefault="00D62594" w:rsidP="00D62594">
      <w:pPr>
        <w:rPr>
          <w:u w:val="single"/>
        </w:rPr>
      </w:pPr>
      <w:r>
        <w:rPr>
          <w:u w:val="single"/>
        </w:rPr>
        <w:t>Academic Coaching:</w:t>
      </w:r>
    </w:p>
    <w:p w:rsidR="00D62594" w:rsidRDefault="00D62594" w:rsidP="00D62594">
      <w:r>
        <w:t xml:space="preserve">Director: Linda </w:t>
      </w:r>
      <w:proofErr w:type="spellStart"/>
      <w:r>
        <w:t>Giampa</w:t>
      </w:r>
      <w:proofErr w:type="spellEnd"/>
      <w:r>
        <w:t xml:space="preserve"> </w:t>
      </w:r>
      <w:hyperlink r:id="rId9">
        <w:r>
          <w:rPr>
            <w:u w:val="single"/>
          </w:rPr>
          <w:t>lgiampa@necc.mass.edu</w:t>
        </w:r>
      </w:hyperlink>
    </w:p>
    <w:p w:rsidR="00D62594" w:rsidRDefault="00D62594" w:rsidP="00D62594">
      <w:r>
        <w:t>Assigns academic coach to students flagged at risk in course. Coaching addresses student skills and academic skills and will refer to tutoring.</w:t>
      </w:r>
    </w:p>
    <w:p w:rsidR="00D62594" w:rsidRDefault="00D62594" w:rsidP="00D62594">
      <w:pPr>
        <w:rPr>
          <w:u w:val="single"/>
        </w:rPr>
      </w:pPr>
      <w:r>
        <w:rPr>
          <w:u w:val="single"/>
        </w:rPr>
        <w:t>Academic Advising:</w:t>
      </w:r>
    </w:p>
    <w:p w:rsidR="00D62594" w:rsidRDefault="00D62594" w:rsidP="00D62594">
      <w:r>
        <w:t xml:space="preserve">Director: Stephanie Wares </w:t>
      </w:r>
      <w:hyperlink r:id="rId10">
        <w:r>
          <w:rPr>
            <w:u w:val="single"/>
          </w:rPr>
          <w:t>swares@necc.mass.edu</w:t>
        </w:r>
      </w:hyperlink>
    </w:p>
    <w:p w:rsidR="00D62594" w:rsidRDefault="00D62594" w:rsidP="00D62594">
      <w:r>
        <w:t>Academic and transfer advising for students within Early College pathways.</w:t>
      </w:r>
    </w:p>
    <w:p w:rsidR="00D62594" w:rsidRDefault="00D62594" w:rsidP="00D62594">
      <w:pPr>
        <w:rPr>
          <w:u w:val="single"/>
        </w:rPr>
      </w:pPr>
      <w:r>
        <w:rPr>
          <w:u w:val="single"/>
        </w:rPr>
        <w:t>Academic Tutoring:</w:t>
      </w:r>
    </w:p>
    <w:p w:rsidR="00D62594" w:rsidRDefault="00D62594" w:rsidP="00D62594">
      <w:r>
        <w:t xml:space="preserve">Director: Ashley Moore </w:t>
      </w:r>
      <w:hyperlink r:id="rId11">
        <w:r>
          <w:rPr>
            <w:u w:val="single"/>
          </w:rPr>
          <w:t>amoore@necc.mass.edu</w:t>
        </w:r>
      </w:hyperlink>
    </w:p>
    <w:p w:rsidR="00D62594" w:rsidRDefault="00D62594" w:rsidP="00D62594">
      <w:r>
        <w:t>Coordinates discipline specific academic tutoring and supplemental instruction services.</w:t>
      </w:r>
    </w:p>
    <w:p w:rsidR="00D62594" w:rsidRDefault="00D62594" w:rsidP="00D62594">
      <w:pPr>
        <w:rPr>
          <w:u w:val="single"/>
        </w:rPr>
      </w:pPr>
      <w:r>
        <w:rPr>
          <w:u w:val="single"/>
        </w:rPr>
        <w:t>Counseling Services:</w:t>
      </w:r>
    </w:p>
    <w:p w:rsidR="00D62594" w:rsidRDefault="00D62594" w:rsidP="00D62594">
      <w:r>
        <w:t xml:space="preserve">Director: Karen Hruska </w:t>
      </w:r>
      <w:hyperlink r:id="rId12">
        <w:r>
          <w:rPr>
            <w:u w:val="single"/>
          </w:rPr>
          <w:t>khruska@necc.mass.edu</w:t>
        </w:r>
      </w:hyperlink>
    </w:p>
    <w:p w:rsidR="00D62594" w:rsidRDefault="00D62594" w:rsidP="00D62594">
      <w:r>
        <w:t>Coordinates any student mental health concerns on campus.  Available to consult with K-12 partner.</w:t>
      </w:r>
    </w:p>
    <w:p w:rsidR="00D45B53" w:rsidRDefault="00D45B53"/>
    <w:sectPr w:rsidR="00D4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94"/>
    <w:rsid w:val="00D45B53"/>
    <w:rsid w:val="00D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E08FA-577B-49BA-8D6E-D779DAE0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259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ager@necc.mass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orrison@whittiertech.org" TargetMode="External"/><Relationship Id="rId12" Type="http://schemas.openxmlformats.org/officeDocument/2006/relationships/hyperlink" Target="mailto:khruska@necc.mas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ucher@whittiertech.org" TargetMode="External"/><Relationship Id="rId11" Type="http://schemas.openxmlformats.org/officeDocument/2006/relationships/hyperlink" Target="mailto:amoore@necc.mass.edu" TargetMode="External"/><Relationship Id="rId5" Type="http://schemas.openxmlformats.org/officeDocument/2006/relationships/hyperlink" Target="mailto:plowell@whittiertech.org" TargetMode="External"/><Relationship Id="rId10" Type="http://schemas.openxmlformats.org/officeDocument/2006/relationships/hyperlink" Target="mailto:swares@necc.mass.edu" TargetMode="External"/><Relationship Id="rId4" Type="http://schemas.openxmlformats.org/officeDocument/2006/relationships/hyperlink" Target="mailto:troy@whittiertech.org" TargetMode="External"/><Relationship Id="rId9" Type="http://schemas.openxmlformats.org/officeDocument/2006/relationships/hyperlink" Target="mailto:lgiampa@necc.mas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Essex Community College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Wendy</dc:creator>
  <cp:keywords/>
  <dc:description/>
  <cp:lastModifiedBy>Shaffer, Wendy</cp:lastModifiedBy>
  <cp:revision>1</cp:revision>
  <dcterms:created xsi:type="dcterms:W3CDTF">2019-10-10T15:55:00Z</dcterms:created>
  <dcterms:modified xsi:type="dcterms:W3CDTF">2019-10-10T15:57:00Z</dcterms:modified>
</cp:coreProperties>
</file>